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2A7CC9" w14:textId="77777777" w:rsidR="008F6306" w:rsidRPr="00B7397D" w:rsidRDefault="008F6306" w:rsidP="008F6306">
      <w:pPr>
        <w:pStyle w:val="BlockText"/>
        <w:spacing w:line="360" w:lineRule="auto"/>
        <w:ind w:right="-765"/>
        <w:jc w:val="center"/>
        <w:rPr>
          <w:rFonts w:asciiTheme="minorHAnsi" w:hAnsiTheme="minorHAnsi" w:cstheme="minorHAnsi"/>
          <w:b/>
          <w:sz w:val="40"/>
        </w:rPr>
      </w:pPr>
      <w:r w:rsidRPr="00B7397D">
        <w:rPr>
          <w:rFonts w:asciiTheme="minorHAnsi" w:hAnsiTheme="minorHAnsi" w:cstheme="minorHAnsi"/>
          <w:noProof/>
          <w:lang w:eastAsia="en-GB" w:bidi="ar-SA"/>
        </w:rPr>
        <w:drawing>
          <wp:inline distT="0" distB="0" distL="0" distR="0" wp14:anchorId="55A7F9B5" wp14:editId="28238632">
            <wp:extent cx="1019175" cy="1038225"/>
            <wp:effectExtent l="19050" t="0" r="9525" b="0"/>
            <wp:docPr id="1" name="Picture 1"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emblem, logo, symbol, trademark&#10;&#10;Description automatically generated"/>
                    <pic:cNvPicPr>
                      <a:picLocks noChangeAspect="1" noChangeArrowheads="1"/>
                    </pic:cNvPicPr>
                  </pic:nvPicPr>
                  <pic:blipFill>
                    <a:blip r:embed="rId7" cstate="print"/>
                    <a:srcRect/>
                    <a:stretch>
                      <a:fillRect/>
                    </a:stretch>
                  </pic:blipFill>
                  <pic:spPr bwMode="auto">
                    <a:xfrm>
                      <a:off x="0" y="0"/>
                      <a:ext cx="1019175" cy="1038225"/>
                    </a:xfrm>
                    <a:prstGeom prst="rect">
                      <a:avLst/>
                    </a:prstGeom>
                    <a:solidFill>
                      <a:srgbClr val="FFFFFF"/>
                    </a:solidFill>
                    <a:ln w="9525">
                      <a:noFill/>
                      <a:miter lim="800000"/>
                      <a:headEnd/>
                      <a:tailEnd/>
                    </a:ln>
                  </pic:spPr>
                </pic:pic>
              </a:graphicData>
            </a:graphic>
          </wp:inline>
        </w:drawing>
      </w:r>
    </w:p>
    <w:p w14:paraId="0CA20CBF" w14:textId="77777777" w:rsidR="008F6306" w:rsidRPr="00B7397D" w:rsidRDefault="008F6306" w:rsidP="008F6306">
      <w:pPr>
        <w:pStyle w:val="BlockText"/>
        <w:spacing w:line="360" w:lineRule="auto"/>
        <w:ind w:right="-765"/>
        <w:jc w:val="center"/>
        <w:rPr>
          <w:rFonts w:asciiTheme="minorHAnsi" w:hAnsiTheme="minorHAnsi" w:cstheme="minorHAnsi"/>
          <w:b/>
          <w:sz w:val="48"/>
          <w:szCs w:val="48"/>
        </w:rPr>
      </w:pPr>
      <w:r w:rsidRPr="00B7397D">
        <w:rPr>
          <w:rFonts w:asciiTheme="minorHAnsi" w:hAnsiTheme="minorHAnsi" w:cstheme="minorHAnsi"/>
          <w:b/>
          <w:sz w:val="48"/>
          <w:szCs w:val="48"/>
        </w:rPr>
        <w:t>Galway City Council</w:t>
      </w:r>
    </w:p>
    <w:p w14:paraId="3FCFA486" w14:textId="77777777" w:rsidR="008F6306" w:rsidRPr="00B7397D" w:rsidRDefault="008F6306" w:rsidP="008F6306">
      <w:pPr>
        <w:pStyle w:val="NoSpacing"/>
        <w:jc w:val="center"/>
        <w:rPr>
          <w:rFonts w:asciiTheme="minorHAnsi" w:hAnsiTheme="minorHAnsi" w:cstheme="minorHAnsi"/>
          <w:b/>
          <w:sz w:val="48"/>
          <w:szCs w:val="48"/>
          <w:lang w:val="en-IE"/>
        </w:rPr>
      </w:pPr>
      <w:r w:rsidRPr="00B7397D">
        <w:rPr>
          <w:rFonts w:asciiTheme="minorHAnsi" w:hAnsiTheme="minorHAnsi" w:cstheme="minorHAnsi"/>
          <w:b/>
          <w:sz w:val="48"/>
          <w:szCs w:val="48"/>
          <w:lang w:val="en-IE"/>
        </w:rPr>
        <w:t>Comhairle Cathrach na Gaillimhe</w:t>
      </w:r>
    </w:p>
    <w:p w14:paraId="480CF8B4" w14:textId="77777777" w:rsidR="00B7397D" w:rsidRPr="00B7397D" w:rsidRDefault="00B7397D" w:rsidP="008F6306">
      <w:pPr>
        <w:pStyle w:val="NoSpacing"/>
        <w:jc w:val="center"/>
        <w:rPr>
          <w:rFonts w:asciiTheme="minorHAnsi" w:hAnsiTheme="minorHAnsi" w:cstheme="minorHAnsi"/>
          <w:b/>
          <w:sz w:val="16"/>
          <w:szCs w:val="16"/>
          <w:lang w:val="en-IE"/>
        </w:rPr>
      </w:pPr>
    </w:p>
    <w:p w14:paraId="1BE777CE" w14:textId="77777777" w:rsidR="008F6306" w:rsidRPr="00B7397D" w:rsidRDefault="008F6306" w:rsidP="008F6306">
      <w:pPr>
        <w:pStyle w:val="NoSpacing"/>
        <w:jc w:val="center"/>
        <w:rPr>
          <w:rFonts w:asciiTheme="minorHAnsi" w:hAnsiTheme="minorHAnsi" w:cstheme="minorHAnsi"/>
          <w:b/>
          <w:sz w:val="48"/>
          <w:szCs w:val="48"/>
          <w:lang w:val="en-IE"/>
        </w:rPr>
      </w:pPr>
    </w:p>
    <w:p w14:paraId="7DCA2EC0" w14:textId="77777777" w:rsidR="00B7397D" w:rsidRPr="00B7397D" w:rsidRDefault="00B7397D" w:rsidP="00B7397D">
      <w:pPr>
        <w:pStyle w:val="NoSpacing"/>
        <w:jc w:val="center"/>
        <w:rPr>
          <w:rFonts w:asciiTheme="minorHAnsi" w:hAnsiTheme="minorHAnsi" w:cstheme="minorHAnsi"/>
          <w:b/>
          <w:sz w:val="56"/>
          <w:szCs w:val="56"/>
        </w:rPr>
      </w:pPr>
      <w:r w:rsidRPr="00B7397D">
        <w:rPr>
          <w:rFonts w:asciiTheme="minorHAnsi" w:hAnsiTheme="minorHAnsi" w:cstheme="minorHAnsi"/>
          <w:b/>
          <w:sz w:val="56"/>
          <w:szCs w:val="56"/>
        </w:rPr>
        <w:t xml:space="preserve">CANDIDATE INFORMATION BOOKLET </w:t>
      </w:r>
    </w:p>
    <w:p w14:paraId="50708219" w14:textId="77777777" w:rsidR="00B7397D" w:rsidRPr="00B7397D" w:rsidRDefault="00B7397D" w:rsidP="00B7397D">
      <w:pPr>
        <w:pStyle w:val="NoSpacing"/>
        <w:jc w:val="center"/>
        <w:rPr>
          <w:rFonts w:asciiTheme="minorHAnsi" w:hAnsiTheme="minorHAnsi" w:cstheme="minorHAnsi"/>
          <w:b/>
          <w:sz w:val="36"/>
          <w:szCs w:val="36"/>
        </w:rPr>
      </w:pPr>
    </w:p>
    <w:p w14:paraId="073BC6C9" w14:textId="77777777" w:rsidR="00B7397D" w:rsidRPr="00B7397D" w:rsidRDefault="00B7397D" w:rsidP="00B7397D">
      <w:pPr>
        <w:pStyle w:val="NoSpacing"/>
        <w:jc w:val="center"/>
        <w:rPr>
          <w:rFonts w:asciiTheme="minorHAnsi" w:hAnsiTheme="minorHAnsi" w:cstheme="minorHAnsi"/>
          <w:b/>
          <w:szCs w:val="24"/>
        </w:rPr>
      </w:pPr>
      <w:r w:rsidRPr="00B7397D">
        <w:rPr>
          <w:rFonts w:asciiTheme="minorHAnsi" w:hAnsiTheme="minorHAnsi" w:cstheme="minorHAnsi"/>
          <w:b/>
          <w:szCs w:val="24"/>
        </w:rPr>
        <w:t>PLEASE READ CAREFULLY</w:t>
      </w:r>
    </w:p>
    <w:p w14:paraId="7DF78D46" w14:textId="3A72D574" w:rsidR="00B7397D" w:rsidRPr="00B7397D" w:rsidRDefault="00B7397D" w:rsidP="00B7397D">
      <w:pPr>
        <w:pStyle w:val="NoSpacing"/>
        <w:jc w:val="center"/>
        <w:rPr>
          <w:rFonts w:asciiTheme="minorHAnsi" w:hAnsiTheme="minorHAnsi" w:cstheme="minorHAnsi"/>
          <w:b/>
          <w:szCs w:val="24"/>
        </w:rPr>
      </w:pPr>
    </w:p>
    <w:p w14:paraId="4C1CBD53" w14:textId="284CB5A1" w:rsidR="00B7397D" w:rsidRPr="00B7397D" w:rsidRDefault="00B7397D" w:rsidP="00B7397D">
      <w:pPr>
        <w:pStyle w:val="NoSpacing"/>
        <w:jc w:val="center"/>
        <w:rPr>
          <w:rFonts w:asciiTheme="minorHAnsi" w:hAnsiTheme="minorHAnsi" w:cstheme="minorHAnsi"/>
          <w:b/>
          <w:szCs w:val="24"/>
        </w:rPr>
      </w:pPr>
      <w:r w:rsidRPr="00B7397D">
        <w:rPr>
          <w:rFonts w:asciiTheme="minorHAnsi" w:hAnsiTheme="minorHAnsi" w:cstheme="minorHAnsi"/>
          <w:b/>
          <w:noProof/>
          <w:color w:val="C00000"/>
          <w:sz w:val="36"/>
          <w:szCs w:val="36"/>
        </w:rPr>
        <mc:AlternateContent>
          <mc:Choice Requires="wps">
            <w:drawing>
              <wp:anchor distT="0" distB="0" distL="114300" distR="114300" simplePos="0" relativeHeight="251661312" behindDoc="0" locked="0" layoutInCell="1" allowOverlap="1" wp14:anchorId="5C8C05D6" wp14:editId="32E0185A">
                <wp:simplePos x="0" y="0"/>
                <wp:positionH relativeFrom="margin">
                  <wp:posOffset>461010</wp:posOffset>
                </wp:positionH>
                <wp:positionV relativeFrom="paragraph">
                  <wp:posOffset>5080</wp:posOffset>
                </wp:positionV>
                <wp:extent cx="5210175" cy="1143000"/>
                <wp:effectExtent l="0" t="0" r="28575" b="19050"/>
                <wp:wrapNone/>
                <wp:docPr id="167998049" name="Text Box 2"/>
                <wp:cNvGraphicFramePr/>
                <a:graphic xmlns:a="http://schemas.openxmlformats.org/drawingml/2006/main">
                  <a:graphicData uri="http://schemas.microsoft.com/office/word/2010/wordprocessingShape">
                    <wps:wsp>
                      <wps:cNvSpPr txBox="1"/>
                      <wps:spPr>
                        <a:xfrm>
                          <a:off x="0" y="0"/>
                          <a:ext cx="5210175" cy="1143000"/>
                        </a:xfrm>
                        <a:prstGeom prst="rect">
                          <a:avLst/>
                        </a:prstGeom>
                        <a:solidFill>
                          <a:sysClr val="window" lastClr="FFFFFF">
                            <a:lumMod val="85000"/>
                          </a:sysClr>
                        </a:solidFill>
                        <a:ln w="6350">
                          <a:solidFill>
                            <a:prstClr val="black"/>
                          </a:solidFill>
                        </a:ln>
                      </wps:spPr>
                      <wps:txbx>
                        <w:txbxContent>
                          <w:p w14:paraId="02288622" w14:textId="77777777" w:rsidR="00B7397D" w:rsidRPr="00B7397D" w:rsidRDefault="00B7397D" w:rsidP="00B7397D">
                            <w:pPr>
                              <w:pStyle w:val="BlockText"/>
                              <w:spacing w:line="360" w:lineRule="auto"/>
                              <w:ind w:right="-765"/>
                              <w:jc w:val="center"/>
                              <w:rPr>
                                <w:rFonts w:asciiTheme="minorHAnsi" w:hAnsiTheme="minorHAnsi" w:cs="Times New Roman"/>
                                <w:b/>
                                <w:sz w:val="40"/>
                                <w:szCs w:val="40"/>
                              </w:rPr>
                            </w:pPr>
                            <w:r w:rsidRPr="00B7397D">
                              <w:rPr>
                                <w:rFonts w:asciiTheme="minorHAnsi" w:hAnsiTheme="minorHAnsi" w:cs="Times New Roman"/>
                                <w:b/>
                                <w:sz w:val="40"/>
                                <w:szCs w:val="40"/>
                              </w:rPr>
                              <w:t>COMMUNICATIONS OFFICER – ACTIVE TRAVEL</w:t>
                            </w:r>
                          </w:p>
                          <w:p w14:paraId="67AE6538" w14:textId="4D4B7352" w:rsidR="00B7397D" w:rsidRPr="00B7397D" w:rsidRDefault="00B7397D" w:rsidP="00B7397D">
                            <w:pPr>
                              <w:pStyle w:val="BlockText"/>
                              <w:spacing w:line="360" w:lineRule="auto"/>
                              <w:ind w:right="-765"/>
                              <w:jc w:val="center"/>
                              <w:rPr>
                                <w:rFonts w:asciiTheme="minorHAnsi" w:hAnsiTheme="minorHAnsi" w:cs="Times New Roman"/>
                                <w:b/>
                                <w:sz w:val="40"/>
                                <w:szCs w:val="40"/>
                              </w:rPr>
                            </w:pPr>
                            <w:r w:rsidRPr="00B7397D">
                              <w:rPr>
                                <w:rFonts w:asciiTheme="minorHAnsi" w:hAnsiTheme="minorHAnsi" w:cs="Times New Roman"/>
                                <w:b/>
                                <w:sz w:val="40"/>
                                <w:szCs w:val="40"/>
                              </w:rPr>
                              <w:t xml:space="preserve">(Analogous </w:t>
                            </w:r>
                            <w:r w:rsidR="00E61FD9">
                              <w:rPr>
                                <w:rFonts w:asciiTheme="minorHAnsi" w:hAnsiTheme="minorHAnsi" w:cs="Times New Roman"/>
                                <w:b/>
                                <w:sz w:val="40"/>
                                <w:szCs w:val="40"/>
                              </w:rPr>
                              <w:t xml:space="preserve">to </w:t>
                            </w:r>
                            <w:r w:rsidRPr="00B7397D">
                              <w:rPr>
                                <w:rFonts w:asciiTheme="minorHAnsi" w:hAnsiTheme="minorHAnsi" w:cs="Times New Roman"/>
                                <w:b/>
                                <w:sz w:val="40"/>
                                <w:szCs w:val="40"/>
                              </w:rPr>
                              <w:t>Grade VII)</w:t>
                            </w:r>
                          </w:p>
                          <w:p w14:paraId="0EE1D14D" w14:textId="77777777" w:rsidR="00B7397D" w:rsidRDefault="00B7397D" w:rsidP="00B7397D">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C8C05D6" id="_x0000_t202" coordsize="21600,21600" o:spt="202" path="m,l,21600r21600,l21600,xe">
                <v:stroke joinstyle="miter"/>
                <v:path gradientshapeok="t" o:connecttype="rect"/>
              </v:shapetype>
              <v:shape id="Text Box 2" o:spid="_x0000_s1026" type="#_x0000_t202" style="position:absolute;left:0;text-align:left;margin-left:36.3pt;margin-top:.4pt;width:410.25pt;height:90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" fillcolor="#d9d9d9" strokeweight=".5pt">
                <v:textbox>
                  <w:txbxContent>
                    <w:p w14:paraId="02288622" w14:textId="77777777" w:rsidR="00B7397D" w:rsidRPr="00B7397D" w:rsidRDefault="00B7397D" w:rsidP="00B7397D">
                      <w:pPr>
                        <w:pStyle w:val="BlockText"/>
                        <w:spacing w:line="360" w:lineRule="auto"/>
                        <w:ind w:right="-765"/>
                        <w:jc w:val="center"/>
                        <w:rPr>
                          <w:rFonts w:asciiTheme="minorHAnsi" w:hAnsiTheme="minorHAnsi" w:cs="Times New Roman"/>
                          <w:b/>
                          <w:sz w:val="40"/>
                          <w:szCs w:val="40"/>
                        </w:rPr>
                      </w:pPr>
                      <w:r w:rsidRPr="00B7397D">
                        <w:rPr>
                          <w:rFonts w:asciiTheme="minorHAnsi" w:hAnsiTheme="minorHAnsi" w:cs="Times New Roman"/>
                          <w:b/>
                          <w:sz w:val="40"/>
                          <w:szCs w:val="40"/>
                        </w:rPr>
                        <w:t>COMMUNICATIONS OFFICER – ACTIVE TRAVEL</w:t>
                      </w:r>
                    </w:p>
                    <w:p w14:paraId="67AE6538" w14:textId="4D4B7352" w:rsidR="00B7397D" w:rsidRPr="00B7397D" w:rsidRDefault="00B7397D" w:rsidP="00B7397D">
                      <w:pPr>
                        <w:pStyle w:val="BlockText"/>
                        <w:spacing w:line="360" w:lineRule="auto"/>
                        <w:ind w:right="-765"/>
                        <w:jc w:val="center"/>
                        <w:rPr>
                          <w:rFonts w:asciiTheme="minorHAnsi" w:hAnsiTheme="minorHAnsi" w:cs="Times New Roman"/>
                          <w:b/>
                          <w:sz w:val="40"/>
                          <w:szCs w:val="40"/>
                        </w:rPr>
                      </w:pPr>
                      <w:r w:rsidRPr="00B7397D">
                        <w:rPr>
                          <w:rFonts w:asciiTheme="minorHAnsi" w:hAnsiTheme="minorHAnsi" w:cs="Times New Roman"/>
                          <w:b/>
                          <w:sz w:val="40"/>
                          <w:szCs w:val="40"/>
                        </w:rPr>
                        <w:t xml:space="preserve">(Analogous </w:t>
                      </w:r>
                      <w:r w:rsidR="00E61FD9">
                        <w:rPr>
                          <w:rFonts w:asciiTheme="minorHAnsi" w:hAnsiTheme="minorHAnsi" w:cs="Times New Roman"/>
                          <w:b/>
                          <w:sz w:val="40"/>
                          <w:szCs w:val="40"/>
                        </w:rPr>
                        <w:t xml:space="preserve">to </w:t>
                      </w:r>
                      <w:r w:rsidRPr="00B7397D">
                        <w:rPr>
                          <w:rFonts w:asciiTheme="minorHAnsi" w:hAnsiTheme="minorHAnsi" w:cs="Times New Roman"/>
                          <w:b/>
                          <w:sz w:val="40"/>
                          <w:szCs w:val="40"/>
                        </w:rPr>
                        <w:t>Grade VII)</w:t>
                      </w:r>
                    </w:p>
                    <w:p w14:paraId="0EE1D14D" w14:textId="77777777" w:rsidR="00B7397D" w:rsidRDefault="00B7397D" w:rsidP="00B7397D">
                      <w:pPr>
                        <w:jc w:val="center"/>
                      </w:pPr>
                    </w:p>
                  </w:txbxContent>
                </v:textbox>
                <w10:wrap anchorx="margin"/>
              </v:shape>
            </w:pict>
          </mc:Fallback>
        </mc:AlternateContent>
      </w:r>
    </w:p>
    <w:p w14:paraId="17CA296D" w14:textId="0D48435B" w:rsidR="00B7397D" w:rsidRPr="00B7397D" w:rsidRDefault="00B7397D" w:rsidP="008F6306">
      <w:pPr>
        <w:pStyle w:val="BlockText"/>
        <w:spacing w:line="360" w:lineRule="auto"/>
        <w:ind w:right="-765"/>
        <w:jc w:val="center"/>
        <w:rPr>
          <w:rFonts w:asciiTheme="minorHAnsi" w:hAnsiTheme="minorHAnsi" w:cstheme="minorHAnsi"/>
          <w:b/>
          <w:color w:val="C00000"/>
          <w:sz w:val="40"/>
          <w:szCs w:val="40"/>
        </w:rPr>
      </w:pPr>
    </w:p>
    <w:p w14:paraId="4CCB1437" w14:textId="44A2D413" w:rsidR="00B7397D" w:rsidRPr="00B7397D" w:rsidRDefault="00B7397D" w:rsidP="008F6306">
      <w:pPr>
        <w:pStyle w:val="BlockText"/>
        <w:spacing w:line="360" w:lineRule="auto"/>
        <w:ind w:right="-765"/>
        <w:jc w:val="center"/>
        <w:rPr>
          <w:rFonts w:asciiTheme="minorHAnsi" w:hAnsiTheme="minorHAnsi" w:cstheme="minorHAnsi"/>
          <w:b/>
          <w:color w:val="C00000"/>
          <w:sz w:val="40"/>
          <w:szCs w:val="40"/>
        </w:rPr>
      </w:pPr>
    </w:p>
    <w:p w14:paraId="69893E89" w14:textId="77777777" w:rsidR="00B7397D" w:rsidRPr="00B7397D" w:rsidRDefault="00B7397D" w:rsidP="00B7397D">
      <w:pPr>
        <w:tabs>
          <w:tab w:val="left" w:pos="748"/>
          <w:tab w:val="left" w:pos="3927"/>
        </w:tabs>
        <w:ind w:left="142" w:right="141"/>
        <w:jc w:val="both"/>
        <w:rPr>
          <w:rFonts w:asciiTheme="minorHAnsi" w:hAnsiTheme="minorHAnsi" w:cstheme="minorHAnsi"/>
          <w:b/>
          <w:sz w:val="36"/>
          <w:szCs w:val="36"/>
          <w:lang w:val="en-US"/>
        </w:rPr>
      </w:pPr>
    </w:p>
    <w:p w14:paraId="04A9E872" w14:textId="2BEE2189" w:rsidR="00B7397D" w:rsidRPr="00B7397D" w:rsidRDefault="00B7397D" w:rsidP="00B7397D">
      <w:pPr>
        <w:tabs>
          <w:tab w:val="left" w:pos="748"/>
          <w:tab w:val="left" w:pos="3927"/>
        </w:tabs>
        <w:ind w:left="142" w:right="141"/>
        <w:jc w:val="both"/>
        <w:rPr>
          <w:rFonts w:asciiTheme="minorHAnsi" w:hAnsiTheme="minorHAnsi" w:cstheme="minorHAnsi"/>
          <w:b/>
          <w:sz w:val="36"/>
          <w:szCs w:val="36"/>
          <w:lang w:val="en-US"/>
        </w:rPr>
      </w:pPr>
      <w:bookmarkStart w:id="0" w:name="_Hlk137109097"/>
      <w:r w:rsidRPr="00B7397D">
        <w:rPr>
          <w:rFonts w:asciiTheme="minorHAnsi" w:hAnsiTheme="minorHAnsi" w:cstheme="minorHAnsi"/>
          <w:b/>
          <w:sz w:val="36"/>
          <w:szCs w:val="36"/>
          <w:lang w:val="en-US"/>
        </w:rPr>
        <w:t>CLOSING DATE FOR RECEIPT OF COMPLETED APPLICATIONS:</w:t>
      </w:r>
    </w:p>
    <w:p w14:paraId="05470DE6" w14:textId="77777777" w:rsidR="00B7397D" w:rsidRPr="00B7397D" w:rsidRDefault="00B7397D" w:rsidP="00B7397D">
      <w:pPr>
        <w:tabs>
          <w:tab w:val="left" w:pos="748"/>
          <w:tab w:val="left" w:pos="3927"/>
        </w:tabs>
        <w:ind w:left="142" w:right="141"/>
        <w:jc w:val="center"/>
        <w:rPr>
          <w:rFonts w:asciiTheme="minorHAnsi" w:hAnsiTheme="minorHAnsi" w:cstheme="minorHAnsi"/>
          <w:b/>
          <w:color w:val="C00000"/>
          <w:sz w:val="36"/>
          <w:szCs w:val="36"/>
          <w:u w:val="single"/>
          <w:lang w:val="en-US"/>
        </w:rPr>
      </w:pPr>
      <w:bookmarkStart w:id="1" w:name="_Hlk135745576"/>
    </w:p>
    <w:p w14:paraId="11ECD1AD" w14:textId="7A6A873B" w:rsidR="00B7397D" w:rsidRPr="00B7397D" w:rsidRDefault="00B7397D" w:rsidP="00B7397D">
      <w:pPr>
        <w:tabs>
          <w:tab w:val="left" w:pos="748"/>
          <w:tab w:val="left" w:pos="3927"/>
        </w:tabs>
        <w:ind w:left="142" w:right="141"/>
        <w:jc w:val="center"/>
        <w:rPr>
          <w:rFonts w:asciiTheme="minorHAnsi" w:hAnsiTheme="minorHAnsi" w:cstheme="minorHAnsi"/>
          <w:b/>
          <w:color w:val="C0504D"/>
          <w:sz w:val="36"/>
          <w:szCs w:val="36"/>
          <w:u w:val="single"/>
          <w:lang w:val="en-US"/>
        </w:rPr>
      </w:pPr>
      <w:r w:rsidRPr="00B7397D">
        <w:rPr>
          <w:rFonts w:asciiTheme="minorHAnsi" w:hAnsiTheme="minorHAnsi" w:cstheme="minorHAnsi"/>
          <w:b/>
          <w:color w:val="C0504D"/>
          <w:sz w:val="36"/>
          <w:szCs w:val="36"/>
          <w:u w:val="single"/>
          <w:lang w:val="en-US"/>
        </w:rPr>
        <w:t xml:space="preserve">4.00pm </w:t>
      </w:r>
      <w:r w:rsidR="00307E19">
        <w:rPr>
          <w:rFonts w:asciiTheme="minorHAnsi" w:hAnsiTheme="minorHAnsi" w:cstheme="minorHAnsi"/>
          <w:b/>
          <w:color w:val="C0504D"/>
          <w:sz w:val="36"/>
          <w:szCs w:val="36"/>
          <w:u w:val="single"/>
          <w:lang w:val="en-US"/>
        </w:rPr>
        <w:t>Wednesday 12</w:t>
      </w:r>
      <w:r w:rsidR="00307E19" w:rsidRPr="00307E19">
        <w:rPr>
          <w:rFonts w:asciiTheme="minorHAnsi" w:hAnsiTheme="minorHAnsi" w:cstheme="minorHAnsi"/>
          <w:b/>
          <w:color w:val="C0504D"/>
          <w:sz w:val="36"/>
          <w:szCs w:val="36"/>
          <w:u w:val="single"/>
          <w:vertAlign w:val="superscript"/>
          <w:lang w:val="en-US"/>
        </w:rPr>
        <w:t>th</w:t>
      </w:r>
      <w:r w:rsidR="00307E19">
        <w:rPr>
          <w:rFonts w:asciiTheme="minorHAnsi" w:hAnsiTheme="minorHAnsi" w:cstheme="minorHAnsi"/>
          <w:b/>
          <w:color w:val="C0504D"/>
          <w:sz w:val="36"/>
          <w:szCs w:val="36"/>
          <w:u w:val="single"/>
          <w:lang w:val="en-US"/>
        </w:rPr>
        <w:t xml:space="preserve"> July</w:t>
      </w:r>
      <w:r w:rsidRPr="00B7397D">
        <w:rPr>
          <w:rFonts w:asciiTheme="minorHAnsi" w:hAnsiTheme="minorHAnsi" w:cstheme="minorHAnsi"/>
          <w:b/>
          <w:color w:val="C0504D"/>
          <w:sz w:val="36"/>
          <w:szCs w:val="36"/>
          <w:u w:val="single"/>
          <w:lang w:val="en-US"/>
        </w:rPr>
        <w:t xml:space="preserve"> 2023</w:t>
      </w:r>
    </w:p>
    <w:p w14:paraId="45349843" w14:textId="77777777" w:rsidR="00B7397D" w:rsidRPr="00B7397D" w:rsidRDefault="00B7397D" w:rsidP="00B7397D">
      <w:pPr>
        <w:tabs>
          <w:tab w:val="left" w:pos="748"/>
          <w:tab w:val="left" w:pos="3927"/>
        </w:tabs>
        <w:ind w:left="142" w:right="141"/>
        <w:jc w:val="center"/>
        <w:rPr>
          <w:rFonts w:asciiTheme="minorHAnsi" w:hAnsiTheme="minorHAnsi" w:cstheme="minorHAnsi"/>
          <w:b/>
          <w:color w:val="C00000"/>
          <w:sz w:val="36"/>
          <w:szCs w:val="36"/>
          <w:u w:val="single"/>
          <w:lang w:val="en-US"/>
        </w:rPr>
      </w:pPr>
    </w:p>
    <w:bookmarkEnd w:id="1"/>
    <w:p w14:paraId="0DC227F2" w14:textId="77777777" w:rsidR="00B7397D" w:rsidRPr="00B7397D" w:rsidRDefault="00B7397D" w:rsidP="00B7397D">
      <w:pPr>
        <w:widowControl/>
        <w:suppressAutoHyphens w:val="0"/>
        <w:spacing w:after="200" w:line="276" w:lineRule="auto"/>
        <w:rPr>
          <w:rFonts w:asciiTheme="minorHAnsi" w:hAnsiTheme="minorHAnsi" w:cstheme="minorHAnsi"/>
          <w:b/>
          <w:bCs/>
          <w:sz w:val="22"/>
          <w:szCs w:val="22"/>
        </w:rPr>
      </w:pPr>
      <w:r w:rsidRPr="00B7397D">
        <w:rPr>
          <w:rFonts w:asciiTheme="minorHAnsi" w:hAnsiTheme="minorHAnsi" w:cstheme="minorHAnsi"/>
          <w:b/>
          <w:bCs/>
          <w:sz w:val="22"/>
          <w:szCs w:val="22"/>
        </w:rPr>
        <w:t>_______________________________________________________________________________________</w:t>
      </w:r>
    </w:p>
    <w:p w14:paraId="6C832E14" w14:textId="77777777" w:rsidR="00B7397D" w:rsidRPr="00B7397D" w:rsidRDefault="00B7397D" w:rsidP="00B7397D">
      <w:pPr>
        <w:widowControl/>
        <w:suppressAutoHyphens w:val="0"/>
        <w:jc w:val="center"/>
        <w:rPr>
          <w:rFonts w:asciiTheme="minorHAnsi" w:hAnsiTheme="minorHAnsi" w:cstheme="minorHAnsi"/>
          <w:b/>
          <w:bCs/>
        </w:rPr>
      </w:pPr>
      <w:r w:rsidRPr="00B7397D">
        <w:rPr>
          <w:rFonts w:asciiTheme="minorHAnsi" w:hAnsiTheme="minorHAnsi" w:cstheme="minorHAnsi"/>
          <w:b/>
          <w:bCs/>
        </w:rPr>
        <w:t>Contact:</w:t>
      </w:r>
    </w:p>
    <w:p w14:paraId="7F8B93D2" w14:textId="77777777" w:rsidR="00B7397D" w:rsidRPr="00B7397D" w:rsidRDefault="00B7397D" w:rsidP="00B7397D">
      <w:pPr>
        <w:widowControl/>
        <w:suppressAutoHyphens w:val="0"/>
        <w:jc w:val="center"/>
        <w:rPr>
          <w:rFonts w:asciiTheme="minorHAnsi" w:hAnsiTheme="minorHAnsi" w:cstheme="minorHAnsi"/>
          <w:b/>
          <w:bCs/>
        </w:rPr>
      </w:pPr>
      <w:r w:rsidRPr="00B7397D">
        <w:rPr>
          <w:rFonts w:asciiTheme="minorHAnsi" w:hAnsiTheme="minorHAnsi" w:cstheme="minorHAnsi"/>
          <w:b/>
          <w:bCs/>
        </w:rPr>
        <w:t>Human Resources Department</w:t>
      </w:r>
    </w:p>
    <w:p w14:paraId="28B2E87C" w14:textId="77777777" w:rsidR="00B7397D" w:rsidRPr="00B7397D" w:rsidRDefault="00B7397D" w:rsidP="00B7397D">
      <w:pPr>
        <w:widowControl/>
        <w:suppressAutoHyphens w:val="0"/>
        <w:jc w:val="center"/>
        <w:rPr>
          <w:rFonts w:asciiTheme="minorHAnsi" w:hAnsiTheme="minorHAnsi" w:cstheme="minorHAnsi"/>
          <w:b/>
          <w:bCs/>
        </w:rPr>
      </w:pPr>
      <w:r w:rsidRPr="00B7397D">
        <w:rPr>
          <w:rFonts w:asciiTheme="minorHAnsi" w:hAnsiTheme="minorHAnsi" w:cstheme="minorHAnsi"/>
          <w:b/>
          <w:bCs/>
        </w:rPr>
        <w:t>Galway City Council</w:t>
      </w:r>
    </w:p>
    <w:p w14:paraId="728DA700" w14:textId="77777777" w:rsidR="00B7397D" w:rsidRPr="00B7397D" w:rsidRDefault="00B7397D" w:rsidP="00B7397D">
      <w:pPr>
        <w:widowControl/>
        <w:suppressAutoHyphens w:val="0"/>
        <w:jc w:val="center"/>
        <w:rPr>
          <w:rFonts w:asciiTheme="minorHAnsi" w:hAnsiTheme="minorHAnsi" w:cstheme="minorHAnsi"/>
          <w:b/>
          <w:bCs/>
        </w:rPr>
      </w:pPr>
      <w:r w:rsidRPr="00B7397D">
        <w:rPr>
          <w:rFonts w:asciiTheme="minorHAnsi" w:hAnsiTheme="minorHAnsi" w:cstheme="minorHAnsi"/>
          <w:b/>
          <w:bCs/>
        </w:rPr>
        <w:t>City Hall</w:t>
      </w:r>
    </w:p>
    <w:p w14:paraId="3F4C8F8E" w14:textId="77777777" w:rsidR="00B7397D" w:rsidRPr="00B7397D" w:rsidRDefault="00B7397D" w:rsidP="00B7397D">
      <w:pPr>
        <w:widowControl/>
        <w:suppressAutoHyphens w:val="0"/>
        <w:jc w:val="center"/>
        <w:rPr>
          <w:rFonts w:asciiTheme="minorHAnsi" w:hAnsiTheme="minorHAnsi" w:cstheme="minorHAnsi"/>
          <w:b/>
          <w:bCs/>
        </w:rPr>
      </w:pPr>
      <w:r w:rsidRPr="00B7397D">
        <w:rPr>
          <w:rFonts w:asciiTheme="minorHAnsi" w:hAnsiTheme="minorHAnsi" w:cstheme="minorHAnsi"/>
          <w:b/>
          <w:bCs/>
        </w:rPr>
        <w:t>College Road</w:t>
      </w:r>
    </w:p>
    <w:p w14:paraId="772C0B6E" w14:textId="77777777" w:rsidR="00B7397D" w:rsidRPr="00B7397D" w:rsidRDefault="00B7397D" w:rsidP="00B7397D">
      <w:pPr>
        <w:widowControl/>
        <w:suppressAutoHyphens w:val="0"/>
        <w:jc w:val="center"/>
        <w:rPr>
          <w:rFonts w:asciiTheme="minorHAnsi" w:hAnsiTheme="minorHAnsi" w:cstheme="minorHAnsi"/>
          <w:b/>
          <w:bCs/>
        </w:rPr>
      </w:pPr>
      <w:r w:rsidRPr="00B7397D">
        <w:rPr>
          <w:rFonts w:asciiTheme="minorHAnsi" w:hAnsiTheme="minorHAnsi" w:cstheme="minorHAnsi"/>
          <w:b/>
          <w:bCs/>
        </w:rPr>
        <w:t>Galway</w:t>
      </w:r>
    </w:p>
    <w:p w14:paraId="6FBF7AC9" w14:textId="77777777" w:rsidR="00B7397D" w:rsidRPr="00B7397D" w:rsidRDefault="00B7397D" w:rsidP="00B7397D">
      <w:pPr>
        <w:widowControl/>
        <w:suppressAutoHyphens w:val="0"/>
        <w:jc w:val="center"/>
        <w:rPr>
          <w:rFonts w:asciiTheme="minorHAnsi" w:hAnsiTheme="minorHAnsi" w:cstheme="minorHAnsi"/>
          <w:b/>
          <w:bCs/>
        </w:rPr>
      </w:pPr>
      <w:r w:rsidRPr="00B7397D">
        <w:rPr>
          <w:rFonts w:asciiTheme="minorHAnsi" w:hAnsiTheme="minorHAnsi" w:cstheme="minorHAnsi"/>
          <w:b/>
          <w:bCs/>
        </w:rPr>
        <w:t>H91 X4K8</w:t>
      </w:r>
    </w:p>
    <w:p w14:paraId="1FD66CBA" w14:textId="77777777" w:rsidR="00B7397D" w:rsidRPr="00B7397D" w:rsidRDefault="00B7397D" w:rsidP="00B7397D">
      <w:pPr>
        <w:widowControl/>
        <w:suppressAutoHyphens w:val="0"/>
        <w:spacing w:after="200" w:line="276" w:lineRule="auto"/>
        <w:jc w:val="center"/>
        <w:rPr>
          <w:rFonts w:asciiTheme="minorHAnsi" w:hAnsiTheme="minorHAnsi" w:cstheme="minorHAnsi"/>
          <w:b/>
          <w:bCs/>
          <w:sz w:val="16"/>
          <w:szCs w:val="16"/>
        </w:rPr>
      </w:pPr>
    </w:p>
    <w:p w14:paraId="0015F138" w14:textId="77777777" w:rsidR="00B7397D" w:rsidRPr="00B7397D" w:rsidRDefault="00B7397D" w:rsidP="00B7397D">
      <w:pPr>
        <w:widowControl/>
        <w:suppressAutoHyphens w:val="0"/>
        <w:jc w:val="center"/>
        <w:rPr>
          <w:rFonts w:asciiTheme="minorHAnsi" w:hAnsiTheme="minorHAnsi" w:cstheme="minorHAnsi"/>
          <w:b/>
          <w:bCs/>
          <w:sz w:val="22"/>
          <w:szCs w:val="22"/>
        </w:rPr>
      </w:pPr>
      <w:r w:rsidRPr="00B7397D">
        <w:rPr>
          <w:rFonts w:asciiTheme="minorHAnsi" w:hAnsiTheme="minorHAnsi" w:cstheme="minorHAnsi"/>
          <w:b/>
          <w:bCs/>
          <w:sz w:val="22"/>
          <w:szCs w:val="22"/>
        </w:rPr>
        <w:t xml:space="preserve">Email: </w:t>
      </w:r>
      <w:hyperlink r:id="rId8" w:history="1">
        <w:r w:rsidRPr="00B7397D">
          <w:rPr>
            <w:rStyle w:val="Hyperlink"/>
            <w:rFonts w:asciiTheme="minorHAnsi" w:hAnsiTheme="minorHAnsi" w:cstheme="minorHAnsi"/>
            <w:sz w:val="22"/>
            <w:szCs w:val="22"/>
          </w:rPr>
          <w:t>recruitment@galwaycity.ie</w:t>
        </w:r>
      </w:hyperlink>
    </w:p>
    <w:p w14:paraId="39482F85" w14:textId="64D3960F" w:rsidR="00B7397D" w:rsidRPr="00B7397D" w:rsidRDefault="00B7397D" w:rsidP="00B7397D">
      <w:pPr>
        <w:pStyle w:val="BlockText"/>
        <w:spacing w:line="360" w:lineRule="auto"/>
        <w:ind w:right="-765"/>
        <w:jc w:val="center"/>
        <w:rPr>
          <w:rFonts w:asciiTheme="minorHAnsi" w:hAnsiTheme="minorHAnsi" w:cstheme="minorHAnsi"/>
          <w:b/>
          <w:color w:val="C00000"/>
          <w:sz w:val="40"/>
          <w:szCs w:val="40"/>
        </w:rPr>
      </w:pPr>
      <w:r w:rsidRPr="00B7397D">
        <w:rPr>
          <w:rFonts w:asciiTheme="minorHAnsi" w:hAnsiTheme="minorHAnsi" w:cstheme="minorHAnsi"/>
          <w:b/>
          <w:bCs/>
          <w:sz w:val="22"/>
          <w:szCs w:val="22"/>
        </w:rPr>
        <w:t>Telephone Number: 091-536596</w:t>
      </w:r>
    </w:p>
    <w:bookmarkEnd w:id="0"/>
    <w:p w14:paraId="09724BE6" w14:textId="77777777" w:rsidR="0026387E" w:rsidRPr="00B7397D" w:rsidRDefault="0026387E" w:rsidP="0026387E">
      <w:pPr>
        <w:widowControl/>
        <w:suppressAutoHyphens w:val="0"/>
        <w:spacing w:after="200" w:line="276" w:lineRule="auto"/>
        <w:rPr>
          <w:rFonts w:asciiTheme="minorHAnsi" w:hAnsiTheme="minorHAnsi" w:cstheme="minorHAnsi"/>
          <w:b/>
          <w:bCs/>
          <w:sz w:val="22"/>
          <w:szCs w:val="22"/>
        </w:rPr>
      </w:pPr>
      <w:r w:rsidRPr="00B7397D">
        <w:rPr>
          <w:rFonts w:asciiTheme="minorHAnsi" w:hAnsiTheme="minorHAnsi" w:cstheme="minorHAnsi"/>
          <w:b/>
          <w:bCs/>
          <w:sz w:val="22"/>
          <w:szCs w:val="22"/>
        </w:rPr>
        <w:t>_______________________________________________________________________________________</w:t>
      </w:r>
    </w:p>
    <w:p w14:paraId="2CCFA6CE" w14:textId="77777777" w:rsidR="008F6306" w:rsidRPr="00B7397D" w:rsidRDefault="008F6306" w:rsidP="008F6306">
      <w:pPr>
        <w:pStyle w:val="BodyText"/>
        <w:jc w:val="both"/>
        <w:rPr>
          <w:rFonts w:asciiTheme="minorHAnsi" w:hAnsiTheme="minorHAnsi" w:cstheme="minorHAnsi"/>
          <w:sz w:val="22"/>
          <w:szCs w:val="22"/>
        </w:rPr>
      </w:pPr>
      <w:bookmarkStart w:id="2" w:name="_Hlk137112630"/>
    </w:p>
    <w:p w14:paraId="353F0135" w14:textId="4EB795BC" w:rsidR="008F6306" w:rsidRDefault="008F6306" w:rsidP="008F6306">
      <w:pPr>
        <w:rPr>
          <w:rFonts w:asciiTheme="minorHAnsi" w:hAnsiTheme="minorHAnsi" w:cstheme="minorHAnsi"/>
          <w:sz w:val="22"/>
          <w:szCs w:val="22"/>
        </w:rPr>
      </w:pPr>
    </w:p>
    <w:p w14:paraId="4B4B8DD8" w14:textId="77777777" w:rsidR="00AB48E7" w:rsidRPr="00B7397D" w:rsidRDefault="00AB48E7" w:rsidP="008F6306">
      <w:pPr>
        <w:rPr>
          <w:rFonts w:asciiTheme="minorHAnsi" w:hAnsiTheme="minorHAnsi" w:cstheme="minorHAnsi"/>
          <w:sz w:val="22"/>
          <w:szCs w:val="22"/>
        </w:rPr>
      </w:pPr>
    </w:p>
    <w:p w14:paraId="2B118F17" w14:textId="3B2327B8" w:rsidR="00B7397D" w:rsidRPr="00B7397D" w:rsidRDefault="008F6306" w:rsidP="00B7397D">
      <w:pPr>
        <w:rPr>
          <w:rFonts w:asciiTheme="minorHAnsi" w:hAnsiTheme="minorHAnsi" w:cstheme="minorHAnsi"/>
          <w:b/>
          <w:u w:val="single"/>
        </w:rPr>
      </w:pPr>
      <w:r w:rsidRPr="00B7397D">
        <w:rPr>
          <w:rFonts w:asciiTheme="minorHAnsi" w:hAnsiTheme="minorHAnsi" w:cstheme="minorHAnsi"/>
          <w:noProof/>
          <w:sz w:val="22"/>
          <w:szCs w:val="22"/>
          <w:lang w:eastAsia="en-GB" w:bidi="ar-SA"/>
        </w:rPr>
        <mc:AlternateContent>
          <mc:Choice Requires="wps">
            <w:drawing>
              <wp:anchor distT="0" distB="0" distL="114935" distR="114935" simplePos="0" relativeHeight="251659264" behindDoc="0" locked="0" layoutInCell="1" allowOverlap="1" wp14:anchorId="75E00626" wp14:editId="1261171F">
                <wp:simplePos x="0" y="0"/>
                <wp:positionH relativeFrom="column">
                  <wp:align>center</wp:align>
                </wp:positionH>
                <wp:positionV relativeFrom="paragraph">
                  <wp:posOffset>-684530</wp:posOffset>
                </wp:positionV>
                <wp:extent cx="5020945" cy="563245"/>
                <wp:effectExtent l="13335" t="5715" r="13970" b="1206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04BBA910" w14:textId="77777777" w:rsidR="008F6306" w:rsidRPr="00482D73" w:rsidRDefault="008F6306" w:rsidP="00B7397D">
                            <w:pPr>
                              <w:pStyle w:val="Heading5"/>
                              <w:shd w:val="clear" w:color="auto" w:fill="D9D9D9" w:themeFill="background1" w:themeFillShade="D9"/>
                              <w:jc w:val="center"/>
                              <w:rPr>
                                <w:rFonts w:asciiTheme="minorHAnsi" w:hAnsiTheme="minorHAnsi"/>
                                <w:sz w:val="52"/>
                              </w:rPr>
                            </w:pPr>
                            <w:r w:rsidRPr="00482D73">
                              <w:rPr>
                                <w:rFonts w:asciiTheme="minorHAnsi" w:hAnsiTheme="minorHAnsi"/>
                                <w:sz w:val="52"/>
                              </w:rPr>
                              <w:t>IMPORTANT CHECKLIST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E00626" id="Text Box 119" o:spid="_x0000_s1027" type="#_x0000_t202" style="position:absolute;margin-left:0;margin-top:-53.9pt;width:395.35pt;height:44.35pt;z-index:251659264;visibility:visible;mso-wrap-style:square;mso-width-percent:0;mso-height-percent:0;mso-wrap-distance-left:9.05pt;mso-wrap-distance-top:0;mso-wrap-distance-right:9.05pt;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" strokeweight=".5pt">
                <v:textbox inset="7.45pt,3.85pt,7.45pt,3.85pt">
                  <w:txbxContent>
                    <w:p w14:paraId="04BBA910" w14:textId="77777777" w:rsidR="008F6306" w:rsidRPr="00482D73" w:rsidRDefault="008F6306" w:rsidP="00B7397D">
                      <w:pPr>
                        <w:pStyle w:val="Heading5"/>
                        <w:shd w:val="clear" w:color="auto" w:fill="D9D9D9" w:themeFill="background1" w:themeFillShade="D9"/>
                        <w:jc w:val="center"/>
                        <w:rPr>
                          <w:rFonts w:asciiTheme="minorHAnsi" w:hAnsiTheme="minorHAnsi"/>
                          <w:sz w:val="52"/>
                        </w:rPr>
                      </w:pPr>
                      <w:r w:rsidRPr="00482D73">
                        <w:rPr>
                          <w:rFonts w:asciiTheme="minorHAnsi" w:hAnsiTheme="minorHAnsi"/>
                          <w:sz w:val="52"/>
                        </w:rPr>
                        <w:t>IMPORTANT CHECKLIST</w:t>
                      </w:r>
                    </w:p>
                  </w:txbxContent>
                </v:textbox>
              </v:shape>
            </w:pict>
          </mc:Fallback>
        </mc:AlternateContent>
      </w:r>
      <w:r w:rsidRPr="00B7397D">
        <w:rPr>
          <w:rFonts w:asciiTheme="minorHAnsi" w:hAnsiTheme="minorHAnsi" w:cstheme="minorHAnsi"/>
          <w:b/>
          <w:sz w:val="23"/>
          <w:szCs w:val="23"/>
        </w:rPr>
        <w:tab/>
      </w:r>
      <w:bookmarkStart w:id="3" w:name="_Hlk137109187"/>
      <w:r w:rsidR="00B7397D" w:rsidRPr="00B7397D">
        <w:rPr>
          <w:rFonts w:asciiTheme="minorHAnsi" w:hAnsiTheme="minorHAnsi" w:cstheme="minorHAnsi"/>
          <w:b/>
          <w:u w:val="single"/>
        </w:rPr>
        <w:t xml:space="preserve">Please check the following points before sending this form:  </w:t>
      </w:r>
    </w:p>
    <w:p w14:paraId="5BAB38C0" w14:textId="77777777" w:rsidR="00B7397D" w:rsidRPr="00B7397D" w:rsidRDefault="00B7397D" w:rsidP="00B7397D">
      <w:pPr>
        <w:jc w:val="both"/>
        <w:rPr>
          <w:rFonts w:asciiTheme="minorHAnsi" w:hAnsiTheme="minorHAnsi" w:cstheme="minorHAnsi"/>
        </w:rPr>
      </w:pPr>
    </w:p>
    <w:p w14:paraId="49617D5E" w14:textId="77777777" w:rsidR="00307E19" w:rsidRPr="00307E19" w:rsidRDefault="00B7397D" w:rsidP="00307E19">
      <w:pPr>
        <w:pStyle w:val="ListParagraph"/>
        <w:numPr>
          <w:ilvl w:val="0"/>
          <w:numId w:val="1"/>
        </w:numPr>
        <w:rPr>
          <w:rFonts w:asciiTheme="minorHAnsi" w:hAnsiTheme="minorHAnsi" w:cstheme="minorHAnsi"/>
          <w:b/>
          <w:bCs/>
          <w:szCs w:val="24"/>
          <w:u w:val="single"/>
        </w:rPr>
      </w:pPr>
      <w:r w:rsidRPr="00307E19">
        <w:rPr>
          <w:rFonts w:asciiTheme="minorHAnsi" w:hAnsiTheme="minorHAnsi" w:cstheme="minorHAnsi"/>
        </w:rPr>
        <w:t xml:space="preserve">All application forms must be submitted, fully completed </w:t>
      </w:r>
      <w:r w:rsidRPr="00307E19">
        <w:rPr>
          <w:rFonts w:asciiTheme="minorHAnsi" w:hAnsiTheme="minorHAnsi" w:cstheme="minorHAnsi"/>
          <w:b/>
        </w:rPr>
        <w:t>(</w:t>
      </w:r>
      <w:r w:rsidR="00046F33" w:rsidRPr="00307E19">
        <w:rPr>
          <w:rFonts w:asciiTheme="minorHAnsi" w:hAnsiTheme="minorHAnsi" w:cstheme="minorHAnsi"/>
          <w:b/>
        </w:rPr>
        <w:t>i.e.</w:t>
      </w:r>
      <w:r w:rsidRPr="00307E19">
        <w:rPr>
          <w:rFonts w:asciiTheme="minorHAnsi" w:hAnsiTheme="minorHAnsi" w:cstheme="minorHAnsi"/>
          <w:b/>
        </w:rPr>
        <w:t xml:space="preserve"> Section 1 &amp; Section 2)</w:t>
      </w:r>
      <w:r w:rsidRPr="00307E19">
        <w:rPr>
          <w:rFonts w:asciiTheme="minorHAnsi" w:hAnsiTheme="minorHAnsi" w:cstheme="minorHAnsi"/>
        </w:rPr>
        <w:t xml:space="preserve"> and inclusive of all the requested documentation by </w:t>
      </w:r>
      <w:r w:rsidR="00307E19" w:rsidRPr="00307E19">
        <w:rPr>
          <w:rFonts w:asciiTheme="minorHAnsi" w:hAnsiTheme="minorHAnsi" w:cstheme="minorHAnsi"/>
          <w:b/>
          <w:bCs/>
          <w:szCs w:val="24"/>
          <w:u w:val="single"/>
        </w:rPr>
        <w:t>4.00pm Wednesday 12th July 2023</w:t>
      </w:r>
    </w:p>
    <w:p w14:paraId="52ACFDF5" w14:textId="3C136E45" w:rsidR="00B7397D" w:rsidRPr="00B7397D" w:rsidRDefault="00B7397D" w:rsidP="00B7397D">
      <w:pPr>
        <w:numPr>
          <w:ilvl w:val="0"/>
          <w:numId w:val="1"/>
        </w:numPr>
        <w:jc w:val="both"/>
        <w:rPr>
          <w:rFonts w:asciiTheme="minorHAnsi" w:hAnsiTheme="minorHAnsi" w:cstheme="minorHAnsi"/>
        </w:rPr>
      </w:pPr>
      <w:r w:rsidRPr="00B7397D">
        <w:rPr>
          <w:rFonts w:asciiTheme="minorHAnsi" w:hAnsiTheme="minorHAnsi" w:cstheme="minorHAnsi"/>
          <w:b/>
          <w:bCs/>
          <w:u w:val="single"/>
        </w:rPr>
        <w:t>.</w:t>
      </w:r>
      <w:r w:rsidRPr="00B7397D">
        <w:rPr>
          <w:rFonts w:asciiTheme="minorHAnsi" w:hAnsiTheme="minorHAnsi" w:cstheme="minorHAnsi"/>
        </w:rPr>
        <w:t xml:space="preserve">  All </w:t>
      </w:r>
      <w:r w:rsidRPr="00B7397D">
        <w:rPr>
          <w:rFonts w:asciiTheme="minorHAnsi" w:hAnsiTheme="minorHAnsi" w:cstheme="minorHAnsi"/>
          <w:b/>
          <w:u w:val="single"/>
        </w:rPr>
        <w:t>incomplete applications</w:t>
      </w:r>
      <w:r w:rsidRPr="00B7397D">
        <w:rPr>
          <w:rFonts w:asciiTheme="minorHAnsi" w:hAnsiTheme="minorHAnsi" w:cstheme="minorHAnsi"/>
        </w:rPr>
        <w:t xml:space="preserve"> will be returned as </w:t>
      </w:r>
      <w:r w:rsidRPr="00B7397D">
        <w:rPr>
          <w:rFonts w:asciiTheme="minorHAnsi" w:hAnsiTheme="minorHAnsi" w:cstheme="minorHAnsi"/>
          <w:b/>
          <w:u w:val="single"/>
        </w:rPr>
        <w:t>invalid</w:t>
      </w:r>
      <w:r w:rsidRPr="00B7397D">
        <w:rPr>
          <w:rFonts w:asciiTheme="minorHAnsi" w:hAnsiTheme="minorHAnsi" w:cstheme="minorHAnsi"/>
        </w:rPr>
        <w:t xml:space="preserve"> after the closing date and will not be included in the competition.</w:t>
      </w:r>
    </w:p>
    <w:p w14:paraId="51978289" w14:textId="77777777" w:rsidR="00B7397D" w:rsidRPr="009D2721" w:rsidRDefault="00B7397D" w:rsidP="00B7397D">
      <w:pPr>
        <w:jc w:val="both"/>
        <w:rPr>
          <w:rFonts w:asciiTheme="minorHAnsi" w:hAnsiTheme="minorHAnsi" w:cstheme="minorHAnsi"/>
          <w:sz w:val="18"/>
          <w:szCs w:val="18"/>
        </w:rPr>
      </w:pPr>
    </w:p>
    <w:p w14:paraId="3C779624" w14:textId="77777777" w:rsidR="00B7397D" w:rsidRPr="00B7397D" w:rsidRDefault="00B7397D" w:rsidP="00B7397D">
      <w:pPr>
        <w:numPr>
          <w:ilvl w:val="0"/>
          <w:numId w:val="1"/>
        </w:numPr>
        <w:jc w:val="both"/>
        <w:rPr>
          <w:rFonts w:asciiTheme="minorHAnsi" w:hAnsiTheme="minorHAnsi" w:cstheme="minorHAnsi"/>
        </w:rPr>
      </w:pPr>
      <w:r w:rsidRPr="00B7397D">
        <w:rPr>
          <w:rFonts w:asciiTheme="minorHAnsi" w:hAnsiTheme="minorHAnsi" w:cstheme="minorHAnsi"/>
        </w:rPr>
        <w:t xml:space="preserve">All information must only be provided on the formal application form. Additional information via Curriculum Vitae </w:t>
      </w:r>
      <w:r w:rsidRPr="00B7397D">
        <w:rPr>
          <w:rFonts w:asciiTheme="minorHAnsi" w:hAnsiTheme="minorHAnsi" w:cstheme="minorHAnsi"/>
          <w:b/>
        </w:rPr>
        <w:t>will not</w:t>
      </w:r>
      <w:r w:rsidRPr="00B7397D">
        <w:rPr>
          <w:rFonts w:asciiTheme="minorHAnsi" w:hAnsiTheme="minorHAnsi" w:cstheme="minorHAnsi"/>
        </w:rPr>
        <w:t xml:space="preserve"> be considered.  </w:t>
      </w:r>
    </w:p>
    <w:p w14:paraId="52C7AAC9" w14:textId="77777777" w:rsidR="00B7397D" w:rsidRPr="009D2721" w:rsidRDefault="00B7397D" w:rsidP="00B7397D">
      <w:pPr>
        <w:ind w:left="360"/>
        <w:jc w:val="both"/>
        <w:rPr>
          <w:rFonts w:asciiTheme="minorHAnsi" w:hAnsiTheme="minorHAnsi" w:cstheme="minorHAnsi"/>
          <w:sz w:val="18"/>
          <w:szCs w:val="18"/>
        </w:rPr>
      </w:pPr>
    </w:p>
    <w:p w14:paraId="42F4C35D" w14:textId="77777777" w:rsidR="00675600" w:rsidRDefault="00B7397D" w:rsidP="00675600">
      <w:pPr>
        <w:numPr>
          <w:ilvl w:val="0"/>
          <w:numId w:val="1"/>
        </w:numPr>
        <w:jc w:val="both"/>
        <w:rPr>
          <w:rFonts w:asciiTheme="minorHAnsi" w:hAnsiTheme="minorHAnsi" w:cstheme="minorHAnsi"/>
        </w:rPr>
      </w:pPr>
      <w:r w:rsidRPr="00B7397D">
        <w:rPr>
          <w:rFonts w:asciiTheme="minorHAnsi" w:hAnsiTheme="minorHAnsi" w:cstheme="minorHAnsi"/>
        </w:rPr>
        <w:t xml:space="preserve">Ensure that your application form is completed in </w:t>
      </w:r>
      <w:r w:rsidRPr="00B7397D">
        <w:rPr>
          <w:rFonts w:asciiTheme="minorHAnsi" w:hAnsiTheme="minorHAnsi" w:cstheme="minorHAnsi"/>
          <w:b/>
          <w:u w:val="single"/>
        </w:rPr>
        <w:t>typed format</w:t>
      </w:r>
      <w:r w:rsidRPr="00B7397D">
        <w:rPr>
          <w:rFonts w:asciiTheme="minorHAnsi" w:hAnsiTheme="minorHAnsi" w:cstheme="minorHAnsi"/>
        </w:rPr>
        <w:t xml:space="preserve"> and you have answered all questions fully.  </w:t>
      </w:r>
    </w:p>
    <w:p w14:paraId="42F79D41" w14:textId="77777777" w:rsidR="00675600" w:rsidRPr="009D2721" w:rsidRDefault="00675600" w:rsidP="00675600">
      <w:pPr>
        <w:pStyle w:val="ListParagraph"/>
        <w:rPr>
          <w:rFonts w:asciiTheme="minorHAnsi" w:hAnsiTheme="minorHAnsi" w:cstheme="minorHAnsi"/>
          <w:b/>
          <w:sz w:val="20"/>
          <w:szCs w:val="18"/>
          <w:u w:val="single"/>
        </w:rPr>
      </w:pPr>
    </w:p>
    <w:p w14:paraId="693C8041" w14:textId="577F083D" w:rsidR="00B7397D" w:rsidRPr="00307E19" w:rsidRDefault="00B7397D" w:rsidP="00307E19">
      <w:pPr>
        <w:pStyle w:val="ListParagraph"/>
        <w:numPr>
          <w:ilvl w:val="0"/>
          <w:numId w:val="1"/>
        </w:numPr>
        <w:rPr>
          <w:rFonts w:asciiTheme="minorHAnsi" w:hAnsiTheme="minorHAnsi" w:cstheme="minorHAnsi"/>
          <w:b/>
          <w:bCs/>
          <w:szCs w:val="24"/>
        </w:rPr>
      </w:pPr>
      <w:r w:rsidRPr="00307E19">
        <w:rPr>
          <w:rFonts w:asciiTheme="minorHAnsi" w:hAnsiTheme="minorHAnsi" w:cstheme="minorHAnsi"/>
          <w:b/>
          <w:u w:val="single"/>
        </w:rPr>
        <w:t>Email Applications:</w:t>
      </w:r>
      <w:r w:rsidRPr="00307E19">
        <w:rPr>
          <w:rFonts w:asciiTheme="minorHAnsi" w:hAnsiTheme="minorHAnsi" w:cstheme="minorHAnsi"/>
        </w:rPr>
        <w:t xml:space="preserve">  The completed application form, </w:t>
      </w:r>
      <w:r w:rsidRPr="00307E19">
        <w:rPr>
          <w:rFonts w:asciiTheme="minorHAnsi" w:hAnsiTheme="minorHAnsi" w:cstheme="minorHAnsi"/>
          <w:b/>
          <w:bCs/>
        </w:rPr>
        <w:t xml:space="preserve">along with scanned copies of relevant Educational Qualifications &amp; drivers licence </w:t>
      </w:r>
      <w:r w:rsidRPr="00307E19">
        <w:rPr>
          <w:rFonts w:asciiTheme="minorHAnsi" w:hAnsiTheme="minorHAnsi" w:cstheme="minorHAnsi"/>
        </w:rPr>
        <w:t xml:space="preserve">must be submitted via email to </w:t>
      </w:r>
      <w:hyperlink r:id="rId9" w:history="1">
        <w:r w:rsidRPr="00307E19">
          <w:rPr>
            <w:rStyle w:val="Hyperlink"/>
            <w:rFonts w:asciiTheme="minorHAnsi" w:hAnsiTheme="minorHAnsi" w:cstheme="minorHAnsi"/>
            <w:u w:val="none"/>
          </w:rPr>
          <w:t>recruitment@galwaycity.ie</w:t>
        </w:r>
      </w:hyperlink>
      <w:r w:rsidRPr="00307E19">
        <w:rPr>
          <w:rFonts w:asciiTheme="minorHAnsi" w:hAnsiTheme="minorHAnsi" w:cstheme="minorHAnsi"/>
        </w:rPr>
        <w:t xml:space="preserve">  by</w:t>
      </w:r>
      <w:r w:rsidRPr="00307E19">
        <w:rPr>
          <w:rFonts w:asciiTheme="minorHAnsi" w:hAnsiTheme="minorHAnsi" w:cstheme="minorHAnsi"/>
          <w:b/>
        </w:rPr>
        <w:t xml:space="preserve"> </w:t>
      </w:r>
      <w:r w:rsidR="00307E19" w:rsidRPr="00307E19">
        <w:rPr>
          <w:rFonts w:asciiTheme="minorHAnsi" w:hAnsiTheme="minorHAnsi" w:cstheme="minorHAnsi"/>
          <w:b/>
          <w:bCs/>
          <w:szCs w:val="24"/>
        </w:rPr>
        <w:t>4.00pm Wednesday 12th July 2023</w:t>
      </w:r>
      <w:r w:rsidRPr="00307E19">
        <w:rPr>
          <w:rFonts w:asciiTheme="minorHAnsi" w:hAnsiTheme="minorHAnsi" w:cstheme="minorHAnsi"/>
          <w:b/>
        </w:rPr>
        <w:t xml:space="preserve">.  </w:t>
      </w:r>
      <w:r w:rsidRPr="00307E19">
        <w:rPr>
          <w:rFonts w:asciiTheme="minorHAnsi" w:hAnsiTheme="minorHAnsi" w:cstheme="minorHAnsi"/>
          <w:b/>
          <w:color w:val="C00000"/>
        </w:rPr>
        <w:t xml:space="preserve"> </w:t>
      </w:r>
      <w:r w:rsidRPr="00307E19">
        <w:rPr>
          <w:rFonts w:asciiTheme="minorHAnsi" w:hAnsiTheme="minorHAnsi" w:cstheme="minorHAnsi"/>
          <w:b/>
          <w:color w:val="C0504D"/>
        </w:rPr>
        <w:t>Please ensure subject bar of email states “</w:t>
      </w:r>
      <w:r w:rsidR="00046F33" w:rsidRPr="00307E19">
        <w:rPr>
          <w:rFonts w:asciiTheme="minorHAnsi" w:hAnsiTheme="minorHAnsi" w:cstheme="minorHAnsi"/>
          <w:b/>
          <w:color w:val="C0504D"/>
        </w:rPr>
        <w:t>Communications</w:t>
      </w:r>
      <w:r w:rsidRPr="00307E19">
        <w:rPr>
          <w:rFonts w:asciiTheme="minorHAnsi" w:hAnsiTheme="minorHAnsi" w:cstheme="minorHAnsi"/>
          <w:b/>
          <w:color w:val="C0504D"/>
        </w:rPr>
        <w:t xml:space="preserve"> Officer</w:t>
      </w:r>
      <w:r w:rsidR="0026387E" w:rsidRPr="00307E19">
        <w:rPr>
          <w:rFonts w:asciiTheme="minorHAnsi" w:hAnsiTheme="minorHAnsi" w:cstheme="minorHAnsi"/>
          <w:b/>
          <w:color w:val="C0504D"/>
        </w:rPr>
        <w:t>, Active Travel</w:t>
      </w:r>
      <w:r w:rsidR="00AB48E7" w:rsidRPr="00307E19">
        <w:rPr>
          <w:rFonts w:asciiTheme="minorHAnsi" w:hAnsiTheme="minorHAnsi" w:cstheme="minorHAnsi"/>
          <w:b/>
          <w:color w:val="C0504D"/>
        </w:rPr>
        <w:t xml:space="preserve"> - </w:t>
      </w:r>
      <w:r w:rsidRPr="00307E19">
        <w:rPr>
          <w:rFonts w:asciiTheme="minorHAnsi" w:hAnsiTheme="minorHAnsi" w:cstheme="minorHAnsi"/>
          <w:b/>
          <w:color w:val="C0504D"/>
        </w:rPr>
        <w:t>Application Form”</w:t>
      </w:r>
    </w:p>
    <w:p w14:paraId="51112F34" w14:textId="77777777" w:rsidR="00B7397D" w:rsidRPr="00B7397D" w:rsidRDefault="00B7397D" w:rsidP="00B7397D">
      <w:pPr>
        <w:pStyle w:val="ListParagraph"/>
        <w:rPr>
          <w:rFonts w:asciiTheme="minorHAnsi" w:hAnsiTheme="minorHAnsi" w:cstheme="minorHAnsi"/>
          <w:szCs w:val="24"/>
        </w:rPr>
      </w:pPr>
    </w:p>
    <w:p w14:paraId="6B4DBA4A" w14:textId="3C7E39D4" w:rsidR="00B7397D" w:rsidRDefault="00B7397D" w:rsidP="00307E19">
      <w:pPr>
        <w:pStyle w:val="ListParagraph"/>
        <w:numPr>
          <w:ilvl w:val="0"/>
          <w:numId w:val="1"/>
        </w:numPr>
        <w:rPr>
          <w:rFonts w:asciiTheme="minorHAnsi" w:hAnsiTheme="minorHAnsi" w:cstheme="minorHAnsi"/>
          <w:b/>
          <w:bCs/>
          <w:szCs w:val="24"/>
          <w:u w:val="single"/>
        </w:rPr>
      </w:pPr>
      <w:r w:rsidRPr="00307E19">
        <w:rPr>
          <w:rFonts w:asciiTheme="minorHAnsi" w:hAnsiTheme="minorHAnsi" w:cstheme="minorHAnsi"/>
          <w:b/>
          <w:u w:val="single"/>
        </w:rPr>
        <w:t>Postal/Delivered Applications:</w:t>
      </w:r>
      <w:r w:rsidRPr="00307E19">
        <w:rPr>
          <w:rFonts w:asciiTheme="minorHAnsi" w:hAnsiTheme="minorHAnsi" w:cstheme="minorHAnsi"/>
        </w:rPr>
        <w:t xml:space="preserve">  The completed application form can be submitted by post/delivered and must include </w:t>
      </w:r>
      <w:r w:rsidRPr="00307E19">
        <w:rPr>
          <w:rFonts w:asciiTheme="minorHAnsi" w:hAnsiTheme="minorHAnsi" w:cstheme="minorHAnsi"/>
          <w:b/>
        </w:rPr>
        <w:t>4 Copies</w:t>
      </w:r>
      <w:r w:rsidRPr="00307E19">
        <w:rPr>
          <w:rFonts w:asciiTheme="minorHAnsi" w:hAnsiTheme="minorHAnsi" w:cstheme="minorHAnsi"/>
        </w:rPr>
        <w:t xml:space="preserve"> i.e. 1 original &amp; 3 copies of the application form, </w:t>
      </w:r>
      <w:r w:rsidRPr="00307E19">
        <w:rPr>
          <w:rFonts w:asciiTheme="minorHAnsi" w:hAnsiTheme="minorHAnsi" w:cstheme="minorHAnsi"/>
          <w:b/>
        </w:rPr>
        <w:t>along with</w:t>
      </w:r>
      <w:r w:rsidRPr="00307E19">
        <w:rPr>
          <w:rFonts w:asciiTheme="minorHAnsi" w:hAnsiTheme="minorHAnsi" w:cstheme="minorHAnsi"/>
        </w:rPr>
        <w:t xml:space="preserve"> </w:t>
      </w:r>
      <w:r w:rsidRPr="00307E19">
        <w:rPr>
          <w:rFonts w:asciiTheme="minorHAnsi" w:hAnsiTheme="minorHAnsi" w:cstheme="minorHAnsi"/>
          <w:b/>
        </w:rPr>
        <w:t>4 copies</w:t>
      </w:r>
      <w:r w:rsidRPr="00307E19">
        <w:rPr>
          <w:rFonts w:asciiTheme="minorHAnsi" w:hAnsiTheme="minorHAnsi" w:cstheme="minorHAnsi"/>
        </w:rPr>
        <w:t xml:space="preserve"> of relevant Educational Qualifications must be submitted by </w:t>
      </w:r>
      <w:r w:rsidR="00307E19" w:rsidRPr="00307E19">
        <w:rPr>
          <w:rFonts w:asciiTheme="minorHAnsi" w:hAnsiTheme="minorHAnsi" w:cstheme="minorHAnsi"/>
          <w:b/>
          <w:bCs/>
          <w:szCs w:val="24"/>
          <w:u w:val="single"/>
        </w:rPr>
        <w:t>4.00pm Wednesday 12th July 2023</w:t>
      </w:r>
    </w:p>
    <w:p w14:paraId="50CA4170" w14:textId="77777777" w:rsidR="00307E19" w:rsidRPr="00307E19" w:rsidRDefault="00307E19" w:rsidP="00307E19">
      <w:pPr>
        <w:rPr>
          <w:rFonts w:asciiTheme="minorHAnsi" w:hAnsiTheme="minorHAnsi" w:cstheme="minorHAnsi"/>
          <w:b/>
          <w:bCs/>
          <w:u w:val="single"/>
        </w:rPr>
      </w:pPr>
    </w:p>
    <w:p w14:paraId="1FF0A125" w14:textId="1DC973EF" w:rsidR="00B7397D" w:rsidRPr="00B7397D" w:rsidRDefault="00B7397D" w:rsidP="00B7397D">
      <w:pPr>
        <w:numPr>
          <w:ilvl w:val="0"/>
          <w:numId w:val="1"/>
        </w:numPr>
        <w:jc w:val="both"/>
        <w:rPr>
          <w:rFonts w:asciiTheme="minorHAnsi" w:hAnsiTheme="minorHAnsi" w:cstheme="minorHAnsi"/>
        </w:rPr>
      </w:pPr>
      <w:r w:rsidRPr="00B7397D">
        <w:rPr>
          <w:rFonts w:asciiTheme="minorHAnsi" w:hAnsiTheme="minorHAnsi" w:cstheme="minorHAnsi"/>
        </w:rPr>
        <w:t>Original certificates will be required prior to any appointment.</w:t>
      </w:r>
      <w:r w:rsidRPr="00B7397D">
        <w:rPr>
          <w:rFonts w:asciiTheme="minorHAnsi" w:hAnsiTheme="minorHAnsi" w:cstheme="minorHAnsi"/>
          <w:u w:val="single"/>
        </w:rPr>
        <w:t xml:space="preserve">  </w:t>
      </w:r>
      <w:r w:rsidRPr="00B7397D">
        <w:rPr>
          <w:rFonts w:asciiTheme="minorHAnsi" w:hAnsiTheme="minorHAnsi" w:cstheme="minorHAnsi"/>
          <w:b/>
          <w:color w:val="C0504D"/>
          <w:u w:val="single"/>
        </w:rPr>
        <w:t>Applications submitted that do not meet the requirements as outlined will be deemed invalid, will be returned to the candidate and will NOT</w:t>
      </w:r>
      <w:r w:rsidR="009D2721">
        <w:rPr>
          <w:rFonts w:asciiTheme="minorHAnsi" w:hAnsiTheme="minorHAnsi" w:cstheme="minorHAnsi"/>
          <w:b/>
          <w:color w:val="C0504D"/>
          <w:u w:val="single"/>
        </w:rPr>
        <w:t xml:space="preserve"> be</w:t>
      </w:r>
      <w:r w:rsidRPr="00B7397D">
        <w:rPr>
          <w:rFonts w:asciiTheme="minorHAnsi" w:hAnsiTheme="minorHAnsi" w:cstheme="minorHAnsi"/>
          <w:b/>
          <w:color w:val="C0504D"/>
          <w:u w:val="single"/>
        </w:rPr>
        <w:t xml:space="preserve"> included in the next stage of competition.</w:t>
      </w:r>
    </w:p>
    <w:p w14:paraId="6D62D072" w14:textId="77777777" w:rsidR="00B7397D" w:rsidRPr="00B7397D" w:rsidRDefault="00B7397D" w:rsidP="00B7397D">
      <w:pPr>
        <w:pStyle w:val="ListParagraph"/>
        <w:rPr>
          <w:rFonts w:asciiTheme="minorHAnsi" w:hAnsiTheme="minorHAnsi" w:cstheme="minorHAnsi"/>
          <w:b/>
          <w:szCs w:val="24"/>
          <w:u w:val="single"/>
        </w:rPr>
      </w:pPr>
    </w:p>
    <w:p w14:paraId="02E3949D" w14:textId="77777777" w:rsidR="00B7397D" w:rsidRPr="00B7397D" w:rsidRDefault="00B7397D" w:rsidP="00B7397D">
      <w:pPr>
        <w:numPr>
          <w:ilvl w:val="0"/>
          <w:numId w:val="1"/>
        </w:numPr>
        <w:jc w:val="both"/>
        <w:rPr>
          <w:rFonts w:asciiTheme="minorHAnsi" w:hAnsiTheme="minorHAnsi" w:cstheme="minorHAnsi"/>
        </w:rPr>
      </w:pPr>
      <w:r w:rsidRPr="00B7397D">
        <w:rPr>
          <w:rFonts w:asciiTheme="minorHAnsi" w:hAnsiTheme="minorHAnsi" w:cstheme="minorHAnsi"/>
          <w:b/>
        </w:rPr>
        <w:t>Please note that a previous submission of relevant Education Qualifications to this office will not suffice as fulfilling the current application requirements.</w:t>
      </w:r>
      <w:r w:rsidRPr="00B7397D">
        <w:rPr>
          <w:rFonts w:asciiTheme="minorHAnsi" w:hAnsiTheme="minorHAnsi" w:cstheme="minorHAnsi"/>
        </w:rPr>
        <w:t xml:space="preserve">   </w:t>
      </w:r>
    </w:p>
    <w:p w14:paraId="6FC8ED6D" w14:textId="77777777" w:rsidR="00B7397D" w:rsidRPr="00B7397D" w:rsidRDefault="00B7397D" w:rsidP="00B7397D">
      <w:pPr>
        <w:pStyle w:val="ListParagraph"/>
        <w:rPr>
          <w:rFonts w:asciiTheme="minorHAnsi" w:hAnsiTheme="minorHAnsi" w:cstheme="minorHAnsi"/>
          <w:szCs w:val="24"/>
        </w:rPr>
      </w:pPr>
    </w:p>
    <w:p w14:paraId="0A4956C1" w14:textId="77777777" w:rsidR="00B7397D" w:rsidRPr="00B7397D" w:rsidRDefault="00B7397D" w:rsidP="00B7397D">
      <w:pPr>
        <w:numPr>
          <w:ilvl w:val="0"/>
          <w:numId w:val="1"/>
        </w:numPr>
        <w:spacing w:line="200" w:lineRule="atLeast"/>
        <w:jc w:val="both"/>
        <w:rPr>
          <w:rFonts w:asciiTheme="minorHAnsi" w:hAnsiTheme="minorHAnsi" w:cstheme="minorHAnsi"/>
          <w:b/>
        </w:rPr>
      </w:pPr>
      <w:r w:rsidRPr="00B7397D">
        <w:rPr>
          <w:rFonts w:asciiTheme="minorHAnsi" w:hAnsiTheme="minorHAnsi" w:cstheme="minorHAnsi"/>
          <w:b/>
        </w:rPr>
        <w:t>Applications will be short-listed on the basis of the information provided on the application form and therefore you should ensure that you have fully completed your application and all documentation requested is submitted.</w:t>
      </w:r>
    </w:p>
    <w:p w14:paraId="3A91E0BD" w14:textId="77777777" w:rsidR="00B7397D" w:rsidRPr="009D2721" w:rsidRDefault="00B7397D" w:rsidP="00B7397D">
      <w:pPr>
        <w:ind w:left="360"/>
        <w:jc w:val="both"/>
        <w:rPr>
          <w:rFonts w:asciiTheme="minorHAnsi" w:hAnsiTheme="minorHAnsi" w:cstheme="minorHAnsi"/>
          <w:sz w:val="20"/>
          <w:szCs w:val="20"/>
        </w:rPr>
      </w:pPr>
    </w:p>
    <w:p w14:paraId="1BB59FE0" w14:textId="77777777" w:rsidR="009D2721" w:rsidRDefault="00B7397D" w:rsidP="00B7397D">
      <w:pPr>
        <w:numPr>
          <w:ilvl w:val="0"/>
          <w:numId w:val="1"/>
        </w:numPr>
        <w:jc w:val="both"/>
        <w:rPr>
          <w:rFonts w:asciiTheme="minorHAnsi" w:hAnsiTheme="minorHAnsi" w:cstheme="minorHAnsi"/>
        </w:rPr>
      </w:pPr>
      <w:r w:rsidRPr="00B7397D">
        <w:rPr>
          <w:rFonts w:asciiTheme="minorHAnsi" w:hAnsiTheme="minorHAnsi" w:cstheme="minorHAnsi"/>
        </w:rPr>
        <w:t xml:space="preserve">Candidates should allow sufficient time to ensure delivery is </w:t>
      </w:r>
      <w:r w:rsidRPr="00B7397D">
        <w:rPr>
          <w:rFonts w:asciiTheme="minorHAnsi" w:hAnsiTheme="minorHAnsi" w:cstheme="minorHAnsi"/>
          <w:u w:val="single"/>
        </w:rPr>
        <w:t>not later</w:t>
      </w:r>
      <w:r w:rsidRPr="00B7397D">
        <w:rPr>
          <w:rFonts w:asciiTheme="minorHAnsi" w:hAnsiTheme="minorHAnsi" w:cstheme="minorHAnsi"/>
        </w:rPr>
        <w:t xml:space="preserve"> than the latest time for acceptance.  The responsibility rests with the applicant to ensure the application form, in full, is </w:t>
      </w:r>
      <w:r w:rsidRPr="00B7397D">
        <w:rPr>
          <w:rFonts w:asciiTheme="minorHAnsi" w:hAnsiTheme="minorHAnsi" w:cstheme="minorHAnsi"/>
          <w:b/>
          <w:u w:val="single"/>
        </w:rPr>
        <w:t>received</w:t>
      </w:r>
      <w:r w:rsidRPr="00B7397D">
        <w:rPr>
          <w:rFonts w:asciiTheme="minorHAnsi" w:hAnsiTheme="minorHAnsi" w:cstheme="minorHAnsi"/>
        </w:rPr>
        <w:t xml:space="preserve"> on time by the Human Resources Department, Galway City Council. </w:t>
      </w:r>
    </w:p>
    <w:p w14:paraId="09677619" w14:textId="54715ACF" w:rsidR="00B7397D" w:rsidRPr="009D2721" w:rsidRDefault="00B7397D" w:rsidP="009D2721">
      <w:pPr>
        <w:jc w:val="both"/>
        <w:rPr>
          <w:rFonts w:asciiTheme="minorHAnsi" w:hAnsiTheme="minorHAnsi" w:cstheme="minorHAnsi"/>
          <w:sz w:val="18"/>
          <w:szCs w:val="18"/>
        </w:rPr>
      </w:pPr>
      <w:r w:rsidRPr="00B7397D">
        <w:rPr>
          <w:rFonts w:asciiTheme="minorHAnsi" w:hAnsiTheme="minorHAnsi" w:cstheme="minorHAnsi"/>
        </w:rPr>
        <w:t xml:space="preserve"> </w:t>
      </w:r>
    </w:p>
    <w:p w14:paraId="321EB011" w14:textId="77777777" w:rsidR="00B7397D" w:rsidRDefault="00B7397D" w:rsidP="00B7397D">
      <w:pPr>
        <w:numPr>
          <w:ilvl w:val="0"/>
          <w:numId w:val="1"/>
        </w:numPr>
        <w:jc w:val="both"/>
        <w:rPr>
          <w:rFonts w:asciiTheme="minorHAnsi" w:hAnsiTheme="minorHAnsi" w:cstheme="minorHAnsi"/>
        </w:rPr>
      </w:pPr>
      <w:r w:rsidRPr="00B7397D">
        <w:rPr>
          <w:rFonts w:asciiTheme="minorHAnsi" w:hAnsiTheme="minorHAnsi" w:cstheme="minorHAnsi"/>
        </w:rPr>
        <w:t>Please notify the Human Resources Department of any change of address.  Please ensure that you include a current valid contact number and current email address on your application form.</w:t>
      </w:r>
    </w:p>
    <w:p w14:paraId="4A4CE8F1" w14:textId="77777777" w:rsidR="009D2721" w:rsidRPr="009D2721" w:rsidRDefault="009D2721" w:rsidP="009D2721">
      <w:pPr>
        <w:jc w:val="both"/>
        <w:rPr>
          <w:rFonts w:asciiTheme="minorHAnsi" w:hAnsiTheme="minorHAnsi" w:cstheme="minorHAnsi"/>
          <w:sz w:val="18"/>
          <w:szCs w:val="18"/>
        </w:rPr>
      </w:pPr>
    </w:p>
    <w:p w14:paraId="0989F7DF" w14:textId="77777777" w:rsidR="00B7397D" w:rsidRPr="00B7397D" w:rsidRDefault="00B7397D" w:rsidP="00B7397D">
      <w:pPr>
        <w:numPr>
          <w:ilvl w:val="0"/>
          <w:numId w:val="1"/>
        </w:numPr>
        <w:jc w:val="both"/>
        <w:rPr>
          <w:rFonts w:asciiTheme="minorHAnsi" w:hAnsiTheme="minorHAnsi" w:cstheme="minorHAnsi"/>
        </w:rPr>
      </w:pPr>
      <w:r w:rsidRPr="00B7397D">
        <w:rPr>
          <w:rFonts w:asciiTheme="minorHAnsi" w:hAnsiTheme="minorHAnsi" w:cstheme="minorHAnsi"/>
        </w:rPr>
        <w:t>Claims that any application form or letter relating to it has been lost or delayed in the post will not be considered unless a Post Office Certificate of posting is produced in support of such claims.  The responsibility to make contact with An Post regarding any delays rests with the applicant.</w:t>
      </w:r>
    </w:p>
    <w:bookmarkEnd w:id="3"/>
    <w:bookmarkEnd w:id="2"/>
    <w:p w14:paraId="6C644E1C" w14:textId="69062578" w:rsidR="008F6306" w:rsidRPr="00B7397D" w:rsidRDefault="00B7397D" w:rsidP="00B7397D">
      <w:pPr>
        <w:pStyle w:val="ListParagraph"/>
        <w:tabs>
          <w:tab w:val="center" w:pos="5179"/>
        </w:tabs>
        <w:rPr>
          <w:rFonts w:asciiTheme="minorHAnsi" w:hAnsiTheme="minorHAnsi" w:cstheme="minorHAnsi"/>
          <w:b/>
          <w:bCs/>
          <w:sz w:val="36"/>
          <w:szCs w:val="36"/>
        </w:rPr>
      </w:pPr>
      <w:r w:rsidRPr="00B7397D">
        <w:rPr>
          <w:rFonts w:asciiTheme="minorHAnsi" w:hAnsiTheme="minorHAnsi" w:cstheme="minorHAnsi"/>
          <w:b/>
          <w:noProof/>
          <w:color w:val="FFFFFF" w:themeColor="background1"/>
          <w:sz w:val="32"/>
          <w:szCs w:val="32"/>
        </w:rPr>
        <w:lastRenderedPageBreak/>
        <mc:AlternateContent>
          <mc:Choice Requires="wps">
            <w:drawing>
              <wp:anchor distT="0" distB="0" distL="114300" distR="114300" simplePos="0" relativeHeight="251663360" behindDoc="1" locked="0" layoutInCell="1" allowOverlap="1" wp14:anchorId="6492CA1D" wp14:editId="6E60A190">
                <wp:simplePos x="0" y="0"/>
                <wp:positionH relativeFrom="column">
                  <wp:posOffset>0</wp:posOffset>
                </wp:positionH>
                <wp:positionV relativeFrom="paragraph">
                  <wp:posOffset>-635</wp:posOffset>
                </wp:positionV>
                <wp:extent cx="6153150" cy="3143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6B9C4478" id="Rectangle 2" o:spid="_x0000_s1026" style="position:absolute;margin-left:0;margin-top:-.05pt;width:484.5pt;height:24.75pt;z-index:-2516531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B7397D">
        <w:rPr>
          <w:rFonts w:asciiTheme="minorHAnsi" w:hAnsiTheme="minorHAnsi" w:cstheme="minorHAnsi"/>
          <w:sz w:val="23"/>
          <w:szCs w:val="23"/>
        </w:rPr>
        <w:tab/>
      </w:r>
      <w:bookmarkStart w:id="4" w:name="_Hlk137110701"/>
      <w:r w:rsidRPr="00B7397D">
        <w:rPr>
          <w:rFonts w:asciiTheme="minorHAnsi" w:hAnsiTheme="minorHAnsi" w:cstheme="minorHAnsi"/>
          <w:b/>
          <w:bCs/>
          <w:color w:val="FFFFFF" w:themeColor="background1"/>
          <w:sz w:val="36"/>
          <w:szCs w:val="36"/>
        </w:rPr>
        <w:t>POSITION</w:t>
      </w:r>
      <w:bookmarkEnd w:id="4"/>
    </w:p>
    <w:p w14:paraId="5F157078" w14:textId="77777777" w:rsidR="008F6306" w:rsidRPr="00B7397D" w:rsidRDefault="008F6306" w:rsidP="008F6306">
      <w:pPr>
        <w:pStyle w:val="ListParagraph"/>
        <w:rPr>
          <w:rFonts w:asciiTheme="minorHAnsi" w:hAnsiTheme="minorHAnsi" w:cstheme="minorHAnsi"/>
          <w:sz w:val="23"/>
          <w:szCs w:val="23"/>
        </w:rPr>
      </w:pPr>
    </w:p>
    <w:p w14:paraId="78DE6670" w14:textId="405CB694" w:rsidR="00AB48E7" w:rsidRPr="0092191A" w:rsidRDefault="00AB48E7" w:rsidP="006E06C2">
      <w:pPr>
        <w:tabs>
          <w:tab w:val="left" w:pos="-720"/>
          <w:tab w:val="left" w:pos="0"/>
          <w:tab w:val="left" w:pos="720"/>
          <w:tab w:val="num" w:pos="1560"/>
        </w:tabs>
        <w:spacing w:line="276" w:lineRule="auto"/>
        <w:jc w:val="both"/>
        <w:rPr>
          <w:rFonts w:asciiTheme="minorHAnsi" w:hAnsiTheme="minorHAnsi" w:cstheme="minorHAnsi"/>
          <w:b/>
          <w:bCs/>
          <w:u w:val="single"/>
        </w:rPr>
      </w:pPr>
      <w:r w:rsidRPr="0092191A">
        <w:rPr>
          <w:rFonts w:asciiTheme="minorHAnsi" w:hAnsiTheme="minorHAnsi" w:cstheme="minorHAnsi"/>
          <w:b/>
          <w:bCs/>
          <w:u w:val="single"/>
        </w:rPr>
        <w:t xml:space="preserve">Background </w:t>
      </w:r>
    </w:p>
    <w:p w14:paraId="39D9FFC4" w14:textId="77777777" w:rsidR="008F6306" w:rsidRPr="00B7397D" w:rsidRDefault="008F6306" w:rsidP="006E06C2">
      <w:pPr>
        <w:jc w:val="both"/>
        <w:rPr>
          <w:rFonts w:asciiTheme="minorHAnsi" w:hAnsiTheme="minorHAnsi" w:cstheme="minorHAnsi"/>
        </w:rPr>
      </w:pPr>
      <w:r w:rsidRPr="00B7397D">
        <w:rPr>
          <w:rFonts w:asciiTheme="minorHAnsi" w:hAnsiTheme="minorHAnsi" w:cstheme="minorHAnsi"/>
        </w:rPr>
        <w:t xml:space="preserve">The National Planning Framework (NPF) supports ambitious targets to enable Galway’s population  to grow by at least 50% by 2040 and become a key driver for the West of Ireland.  </w:t>
      </w:r>
    </w:p>
    <w:p w14:paraId="7B35DB24" w14:textId="77777777" w:rsidR="008F6306" w:rsidRPr="00B7397D" w:rsidRDefault="008F6306" w:rsidP="006E06C2">
      <w:pPr>
        <w:jc w:val="both"/>
        <w:rPr>
          <w:rFonts w:asciiTheme="minorHAnsi" w:hAnsiTheme="minorHAnsi" w:cstheme="minorHAnsi"/>
        </w:rPr>
      </w:pPr>
      <w:r w:rsidRPr="00B7397D">
        <w:rPr>
          <w:rFonts w:asciiTheme="minorHAnsi" w:hAnsiTheme="minorHAnsi" w:cstheme="minorHAnsi"/>
        </w:rPr>
        <w:t xml:space="preserve">Galway City Council plans to facilitate this growth through sustainable development and an integrated transport system for the wider Galway Metropolitan Area through its holistic framework, the Galway Transport Strategy (GTS) prepared in partnership with the National Transport Authority (NTA) and Galway County Council and adopted in 2017.  See </w:t>
      </w:r>
      <w:hyperlink r:id="rId10" w:history="1">
        <w:r w:rsidRPr="00B7397D">
          <w:rPr>
            <w:rStyle w:val="Hyperlink"/>
            <w:rFonts w:asciiTheme="minorHAnsi" w:hAnsiTheme="minorHAnsi" w:cstheme="minorHAnsi"/>
            <w:sz w:val="22"/>
            <w:szCs w:val="22"/>
          </w:rPr>
          <w:t>www.galwaycity.ie/galway-transport-strategy/</w:t>
        </w:r>
      </w:hyperlink>
      <w:r w:rsidRPr="00B7397D">
        <w:rPr>
          <w:rFonts w:asciiTheme="minorHAnsi" w:hAnsiTheme="minorHAnsi" w:cstheme="minorHAnsi"/>
          <w:color w:val="333333"/>
        </w:rPr>
        <w:t>  .</w:t>
      </w:r>
    </w:p>
    <w:p w14:paraId="5C24E538" w14:textId="77777777" w:rsidR="008F6306" w:rsidRPr="00B7397D" w:rsidRDefault="008F6306" w:rsidP="006E06C2">
      <w:pPr>
        <w:jc w:val="both"/>
        <w:rPr>
          <w:rFonts w:asciiTheme="minorHAnsi" w:hAnsiTheme="minorHAnsi" w:cstheme="minorHAnsi"/>
          <w:lang w:eastAsia="en-IE"/>
        </w:rPr>
      </w:pPr>
      <w:r w:rsidRPr="00B7397D">
        <w:rPr>
          <w:rFonts w:asciiTheme="minorHAnsi" w:hAnsiTheme="minorHAnsi" w:cstheme="minorHAnsi"/>
          <w:lang w:eastAsia="en-IE"/>
        </w:rPr>
        <w:t>This 20 year strategy aims to remove non-essential motorised traffic from the city centre freeing up space for public transport, walking and cycling and prioritising such transport modes over private car traffic within the city centre.  The strategy’s clear implementation framework will be used to secure funding to deliver projects in a phased manner based on priority needs.</w:t>
      </w:r>
    </w:p>
    <w:p w14:paraId="0E7A79FA" w14:textId="77777777" w:rsidR="008F6306" w:rsidRPr="00B7397D" w:rsidRDefault="008F6306" w:rsidP="006E06C2">
      <w:pPr>
        <w:jc w:val="both"/>
        <w:rPr>
          <w:rFonts w:asciiTheme="minorHAnsi" w:hAnsiTheme="minorHAnsi" w:cstheme="minorHAnsi"/>
        </w:rPr>
      </w:pPr>
      <w:r w:rsidRPr="00B7397D">
        <w:rPr>
          <w:rFonts w:asciiTheme="minorHAnsi" w:hAnsiTheme="minorHAnsi" w:cstheme="minorHAnsi"/>
        </w:rPr>
        <w:t>A Cross-Disciplinary Team within Galway City Council’s Transportation Division has been established to drive and deliver on this ambitious strategy, with projects currently progressing as follows:</w:t>
      </w:r>
    </w:p>
    <w:p w14:paraId="0BA61D20" w14:textId="77777777" w:rsidR="008F6306" w:rsidRPr="00B7397D" w:rsidRDefault="008F6306" w:rsidP="006E06C2">
      <w:pPr>
        <w:pStyle w:val="ListParagraph"/>
        <w:widowControl/>
        <w:numPr>
          <w:ilvl w:val="0"/>
          <w:numId w:val="11"/>
        </w:numPr>
        <w:suppressAutoHyphens w:val="0"/>
        <w:spacing w:before="120" w:after="120"/>
        <w:jc w:val="both"/>
        <w:rPr>
          <w:rFonts w:asciiTheme="minorHAnsi" w:hAnsiTheme="minorHAnsi" w:cstheme="minorHAnsi"/>
        </w:rPr>
      </w:pPr>
      <w:r w:rsidRPr="00B7397D">
        <w:rPr>
          <w:rFonts w:asciiTheme="minorHAnsi" w:hAnsiTheme="minorHAnsi" w:cstheme="minorHAnsi"/>
        </w:rPr>
        <w:t>BusConnects Galway: Cross-City Link, and BusConnects Galway: Dublin Road</w:t>
      </w:r>
    </w:p>
    <w:p w14:paraId="7EB81C07" w14:textId="77777777" w:rsidR="008F6306" w:rsidRPr="00B7397D" w:rsidRDefault="008F6306" w:rsidP="006E06C2">
      <w:pPr>
        <w:pStyle w:val="ListParagraph"/>
        <w:widowControl/>
        <w:numPr>
          <w:ilvl w:val="0"/>
          <w:numId w:val="11"/>
        </w:numPr>
        <w:suppressAutoHyphens w:val="0"/>
        <w:spacing w:before="120" w:after="120"/>
        <w:jc w:val="both"/>
        <w:rPr>
          <w:rFonts w:asciiTheme="minorHAnsi" w:hAnsiTheme="minorHAnsi" w:cstheme="minorHAnsi"/>
        </w:rPr>
      </w:pPr>
      <w:r w:rsidRPr="00B7397D">
        <w:rPr>
          <w:rFonts w:asciiTheme="minorHAnsi" w:hAnsiTheme="minorHAnsi" w:cstheme="minorHAnsi"/>
        </w:rPr>
        <w:t>Martin Junction Upgrade</w:t>
      </w:r>
    </w:p>
    <w:p w14:paraId="78183CB7" w14:textId="77777777" w:rsidR="008F6306" w:rsidRPr="00B7397D" w:rsidRDefault="008F6306" w:rsidP="006E06C2">
      <w:pPr>
        <w:pStyle w:val="ListParagraph"/>
        <w:widowControl/>
        <w:numPr>
          <w:ilvl w:val="0"/>
          <w:numId w:val="11"/>
        </w:numPr>
        <w:suppressAutoHyphens w:val="0"/>
        <w:spacing w:before="120" w:after="120"/>
        <w:jc w:val="both"/>
        <w:rPr>
          <w:rFonts w:asciiTheme="minorHAnsi" w:hAnsiTheme="minorHAnsi" w:cstheme="minorHAnsi"/>
        </w:rPr>
      </w:pPr>
      <w:r w:rsidRPr="00B7397D">
        <w:rPr>
          <w:rFonts w:asciiTheme="minorHAnsi" w:hAnsiTheme="minorHAnsi" w:cstheme="minorHAnsi"/>
        </w:rPr>
        <w:t>Salmon Weir Pedestrian and Cycle Bridge</w:t>
      </w:r>
    </w:p>
    <w:p w14:paraId="54DE2234" w14:textId="77777777" w:rsidR="008F6306" w:rsidRPr="00B7397D" w:rsidRDefault="008F6306" w:rsidP="006E06C2">
      <w:pPr>
        <w:pStyle w:val="ListParagraph"/>
        <w:widowControl/>
        <w:numPr>
          <w:ilvl w:val="0"/>
          <w:numId w:val="11"/>
        </w:numPr>
        <w:suppressAutoHyphens w:val="0"/>
        <w:spacing w:before="120" w:after="120"/>
        <w:jc w:val="both"/>
        <w:rPr>
          <w:rFonts w:asciiTheme="minorHAnsi" w:hAnsiTheme="minorHAnsi" w:cstheme="minorHAnsi"/>
        </w:rPr>
      </w:pPr>
      <w:r w:rsidRPr="00B7397D">
        <w:rPr>
          <w:rFonts w:asciiTheme="minorHAnsi" w:hAnsiTheme="minorHAnsi" w:cstheme="minorHAnsi"/>
        </w:rPr>
        <w:t>Galway City Cycle Network</w:t>
      </w:r>
    </w:p>
    <w:p w14:paraId="68D30A1E" w14:textId="77777777" w:rsidR="008F6306" w:rsidRPr="00B7397D" w:rsidRDefault="008F6306" w:rsidP="006E06C2">
      <w:pPr>
        <w:pStyle w:val="ListParagraph"/>
        <w:widowControl/>
        <w:numPr>
          <w:ilvl w:val="0"/>
          <w:numId w:val="11"/>
        </w:numPr>
        <w:suppressAutoHyphens w:val="0"/>
        <w:spacing w:before="120" w:after="120"/>
        <w:jc w:val="both"/>
        <w:rPr>
          <w:rFonts w:asciiTheme="minorHAnsi" w:hAnsiTheme="minorHAnsi" w:cstheme="minorHAnsi"/>
        </w:rPr>
      </w:pPr>
      <w:r w:rsidRPr="00B7397D">
        <w:rPr>
          <w:rFonts w:asciiTheme="minorHAnsi" w:hAnsiTheme="minorHAnsi" w:cstheme="minorHAnsi"/>
        </w:rPr>
        <w:t>Pedestrian and cycle interventions for active travel e.g. permeability routes, lighting projects, junction tightening, pedestrian crossings, resurfacing, footpath repairs</w:t>
      </w:r>
    </w:p>
    <w:p w14:paraId="033809F4" w14:textId="77777777" w:rsidR="008F6306" w:rsidRPr="00B7397D" w:rsidRDefault="008F6306" w:rsidP="006E06C2">
      <w:pPr>
        <w:pStyle w:val="ListParagraph"/>
        <w:widowControl/>
        <w:numPr>
          <w:ilvl w:val="0"/>
          <w:numId w:val="11"/>
        </w:numPr>
        <w:suppressAutoHyphens w:val="0"/>
        <w:spacing w:before="120" w:after="120"/>
        <w:jc w:val="both"/>
        <w:rPr>
          <w:rFonts w:asciiTheme="minorHAnsi" w:hAnsiTheme="minorHAnsi" w:cstheme="minorHAnsi"/>
        </w:rPr>
      </w:pPr>
      <w:r w:rsidRPr="00B7397D">
        <w:rPr>
          <w:rFonts w:asciiTheme="minorHAnsi" w:hAnsiTheme="minorHAnsi" w:cstheme="minorHAnsi"/>
        </w:rPr>
        <w:t>On-street cycle parking</w:t>
      </w:r>
    </w:p>
    <w:p w14:paraId="17E27C15" w14:textId="77777777" w:rsidR="008F6306" w:rsidRPr="00B7397D" w:rsidRDefault="008F6306" w:rsidP="006E06C2">
      <w:pPr>
        <w:pStyle w:val="ListParagraph"/>
        <w:widowControl/>
        <w:numPr>
          <w:ilvl w:val="0"/>
          <w:numId w:val="11"/>
        </w:numPr>
        <w:suppressAutoHyphens w:val="0"/>
        <w:spacing w:before="120" w:after="120"/>
        <w:jc w:val="both"/>
        <w:rPr>
          <w:rFonts w:asciiTheme="minorHAnsi" w:hAnsiTheme="minorHAnsi" w:cstheme="minorHAnsi"/>
        </w:rPr>
      </w:pPr>
      <w:r w:rsidRPr="00B7397D">
        <w:rPr>
          <w:rFonts w:asciiTheme="minorHAnsi" w:hAnsiTheme="minorHAnsi" w:cstheme="minorHAnsi"/>
        </w:rPr>
        <w:t>Safe Routes to School</w:t>
      </w:r>
    </w:p>
    <w:p w14:paraId="66BEEC13" w14:textId="77777777" w:rsidR="008F6306" w:rsidRDefault="008F6306" w:rsidP="006E06C2">
      <w:pPr>
        <w:jc w:val="both"/>
        <w:rPr>
          <w:rFonts w:asciiTheme="minorHAnsi" w:hAnsiTheme="minorHAnsi" w:cstheme="minorHAnsi"/>
        </w:rPr>
      </w:pPr>
      <w:r w:rsidRPr="00B7397D">
        <w:rPr>
          <w:rFonts w:asciiTheme="minorHAnsi" w:hAnsiTheme="minorHAnsi" w:cstheme="minorHAnsi"/>
        </w:rPr>
        <w:t>The Project Team will work closely with the existing teams in the Transport and Infrastructure Unit and report to the Senior Engineer as the Head of Department.</w:t>
      </w:r>
    </w:p>
    <w:p w14:paraId="45737975" w14:textId="77777777" w:rsidR="008F6306" w:rsidRPr="00B7397D" w:rsidRDefault="008F6306" w:rsidP="006E06C2">
      <w:pPr>
        <w:pStyle w:val="NoSpacing"/>
        <w:jc w:val="both"/>
        <w:rPr>
          <w:rFonts w:asciiTheme="minorHAnsi" w:hAnsiTheme="minorHAnsi" w:cstheme="minorHAnsi"/>
          <w:snapToGrid w:val="0"/>
          <w:color w:val="000000"/>
        </w:rPr>
      </w:pPr>
    </w:p>
    <w:p w14:paraId="34E5BE74" w14:textId="5264D1CF" w:rsidR="00B7397D" w:rsidRDefault="00B7397D" w:rsidP="006E06C2">
      <w:pPr>
        <w:pStyle w:val="NoSpacing"/>
        <w:jc w:val="both"/>
        <w:rPr>
          <w:rFonts w:asciiTheme="minorHAnsi" w:hAnsiTheme="minorHAnsi" w:cstheme="minorHAnsi"/>
          <w:b/>
          <w:szCs w:val="24"/>
          <w:u w:val="single"/>
        </w:rPr>
      </w:pPr>
      <w:r w:rsidRPr="002719BB">
        <w:rPr>
          <w:rFonts w:asciiTheme="minorHAnsi" w:hAnsiTheme="minorHAnsi" w:cstheme="minorHAnsi"/>
          <w:b/>
          <w:noProof/>
          <w:color w:val="FFFFFF" w:themeColor="background1"/>
          <w:sz w:val="32"/>
          <w:szCs w:val="32"/>
        </w:rPr>
        <mc:AlternateContent>
          <mc:Choice Requires="wps">
            <w:drawing>
              <wp:anchor distT="0" distB="0" distL="114300" distR="114300" simplePos="0" relativeHeight="251665408" behindDoc="1" locked="0" layoutInCell="1" allowOverlap="1" wp14:anchorId="00D1E691" wp14:editId="0F86FF87">
                <wp:simplePos x="0" y="0"/>
                <wp:positionH relativeFrom="margin">
                  <wp:posOffset>0</wp:posOffset>
                </wp:positionH>
                <wp:positionV relativeFrom="paragraph">
                  <wp:posOffset>-635</wp:posOffset>
                </wp:positionV>
                <wp:extent cx="6153150" cy="333375"/>
                <wp:effectExtent l="0" t="0" r="19050" b="28575"/>
                <wp:wrapNone/>
                <wp:docPr id="205928120" name="Rectangle 205928120"/>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55227BC6" w14:textId="77777777" w:rsidR="00B7397D" w:rsidRPr="003A7FE1" w:rsidRDefault="00B7397D" w:rsidP="00B7397D">
                            <w:pPr>
                              <w:tabs>
                                <w:tab w:val="left" w:pos="5460"/>
                              </w:tabs>
                              <w:jc w:val="center"/>
                              <w:rPr>
                                <w:rFonts w:asciiTheme="minorHAnsi" w:hAnsiTheme="minorHAnsi" w:cstheme="minorHAnsi"/>
                                <w:b/>
                                <w:bCs/>
                                <w:sz w:val="32"/>
                                <w:szCs w:val="32"/>
                              </w:rPr>
                            </w:pPr>
                            <w:r w:rsidRPr="003A7FE1">
                              <w:rPr>
                                <w:rFonts w:asciiTheme="minorHAnsi" w:hAnsiTheme="minorHAnsi" w:cstheme="minorHAnsi"/>
                                <w:b/>
                                <w:bCs/>
                                <w:color w:val="FFFFFF" w:themeColor="background1"/>
                                <w:sz w:val="32"/>
                                <w:szCs w:val="32"/>
                              </w:rPr>
                              <w:t>DUTIES AND RESPONSIBILITIES</w:t>
                            </w:r>
                          </w:p>
                          <w:p w14:paraId="26F32D0E" w14:textId="77777777" w:rsidR="00B7397D" w:rsidRDefault="00B7397D" w:rsidP="00B7397D"/>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0D1E691" id="Rectangle 205928120" o:spid="_x0000_s1028" style="position:absolute;left:0;text-align:left;margin-left:0;margin-top:-.05pt;width:484.5pt;height:26.25pt;z-index:-25165107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BskrtiYwIAANkEAAAOAAAAAAAAAAAAAAAAAC4CAABkcnMvZTJv&#10;RG9jLnhtbFBLAQItABQABgAIAAAAIQAE1zr+3AAAAAUBAAAPAAAAAAAAAAAAAAAAAL0EAABkcnMv&#10;ZG93bnJldi54bWxQSwUGAAAAAAQABADzAAAAxgUAAAAA&#10;" fillcolor="#9b3937" strokecolor="windowText">
                <v:textbox>
                  <w:txbxContent>
                    <w:p w14:paraId="55227BC6" w14:textId="77777777" w:rsidR="00B7397D" w:rsidRPr="003A7FE1" w:rsidRDefault="00B7397D" w:rsidP="00B7397D">
                      <w:pPr>
                        <w:tabs>
                          <w:tab w:val="left" w:pos="5460"/>
                        </w:tabs>
                        <w:jc w:val="center"/>
                        <w:rPr>
                          <w:rFonts w:asciiTheme="minorHAnsi" w:hAnsiTheme="minorHAnsi" w:cstheme="minorHAnsi"/>
                          <w:b/>
                          <w:bCs/>
                          <w:sz w:val="32"/>
                          <w:szCs w:val="32"/>
                        </w:rPr>
                      </w:pPr>
                      <w:r w:rsidRPr="003A7FE1">
                        <w:rPr>
                          <w:rFonts w:asciiTheme="minorHAnsi" w:hAnsiTheme="minorHAnsi" w:cstheme="minorHAnsi"/>
                          <w:b/>
                          <w:bCs/>
                          <w:color w:val="FFFFFF" w:themeColor="background1"/>
                          <w:sz w:val="32"/>
                          <w:szCs w:val="32"/>
                        </w:rPr>
                        <w:t>DUTIES AND RESPONSIBILITIES</w:t>
                      </w:r>
                    </w:p>
                    <w:p w14:paraId="26F32D0E" w14:textId="77777777" w:rsidR="00B7397D" w:rsidRDefault="00B7397D" w:rsidP="00B7397D"/>
                  </w:txbxContent>
                </v:textbox>
                <w10:wrap anchorx="margin"/>
              </v:rect>
            </w:pict>
          </mc:Fallback>
        </mc:AlternateContent>
      </w:r>
    </w:p>
    <w:p w14:paraId="5AC2FE67" w14:textId="77777777" w:rsidR="00B7397D" w:rsidRDefault="00B7397D" w:rsidP="006E06C2">
      <w:pPr>
        <w:pStyle w:val="NoSpacing"/>
        <w:jc w:val="both"/>
        <w:rPr>
          <w:rFonts w:asciiTheme="minorHAnsi" w:hAnsiTheme="minorHAnsi" w:cstheme="minorHAnsi"/>
          <w:b/>
          <w:szCs w:val="24"/>
          <w:u w:val="single"/>
        </w:rPr>
      </w:pPr>
    </w:p>
    <w:p w14:paraId="6689F254" w14:textId="77777777" w:rsidR="00B7397D" w:rsidRDefault="00B7397D" w:rsidP="006E06C2">
      <w:pPr>
        <w:pStyle w:val="NoSpacing"/>
        <w:jc w:val="both"/>
        <w:rPr>
          <w:rFonts w:asciiTheme="minorHAnsi" w:hAnsiTheme="minorHAnsi" w:cstheme="minorHAnsi"/>
          <w:b/>
          <w:szCs w:val="24"/>
          <w:u w:val="single"/>
        </w:rPr>
      </w:pPr>
    </w:p>
    <w:p w14:paraId="054FEC6C" w14:textId="5B3F28AD" w:rsidR="008F6306" w:rsidRDefault="008F6306" w:rsidP="006E06C2">
      <w:pPr>
        <w:jc w:val="both"/>
        <w:rPr>
          <w:rFonts w:asciiTheme="minorHAnsi" w:hAnsiTheme="minorHAnsi" w:cstheme="minorHAnsi"/>
        </w:rPr>
      </w:pPr>
      <w:r w:rsidRPr="00B7397D">
        <w:rPr>
          <w:rFonts w:asciiTheme="minorHAnsi" w:hAnsiTheme="minorHAnsi" w:cstheme="minorHAnsi"/>
        </w:rPr>
        <w:t xml:space="preserve">The Communications Officer in the Transport </w:t>
      </w:r>
      <w:r w:rsidR="003A171F" w:rsidRPr="00B7397D">
        <w:rPr>
          <w:rFonts w:asciiTheme="minorHAnsi" w:hAnsiTheme="minorHAnsi" w:cstheme="minorHAnsi"/>
        </w:rPr>
        <w:t>Capital D</w:t>
      </w:r>
      <w:r w:rsidRPr="00B7397D">
        <w:rPr>
          <w:rFonts w:asciiTheme="minorHAnsi" w:hAnsiTheme="minorHAnsi" w:cstheme="minorHAnsi"/>
        </w:rPr>
        <w:t xml:space="preserve">epartment will </w:t>
      </w:r>
      <w:r w:rsidR="003A171F" w:rsidRPr="00B7397D">
        <w:rPr>
          <w:rFonts w:asciiTheme="minorHAnsi" w:hAnsiTheme="minorHAnsi" w:cstheme="minorHAnsi"/>
        </w:rPr>
        <w:t xml:space="preserve">be responsible for </w:t>
      </w:r>
      <w:r w:rsidR="003A171F" w:rsidRPr="00B7397D">
        <w:rPr>
          <w:rFonts w:asciiTheme="minorHAnsi" w:eastAsia="Times New Roman" w:hAnsiTheme="minorHAnsi" w:cstheme="minorHAnsi"/>
        </w:rPr>
        <w:t xml:space="preserve">developing and implementing effective communication strategies, PR and </w:t>
      </w:r>
      <w:r w:rsidR="00DC3615" w:rsidRPr="00B7397D">
        <w:rPr>
          <w:rFonts w:asciiTheme="minorHAnsi" w:eastAsia="Times New Roman" w:hAnsiTheme="minorHAnsi" w:cstheme="minorHAnsi"/>
        </w:rPr>
        <w:t>M</w:t>
      </w:r>
      <w:r w:rsidR="003A171F" w:rsidRPr="00B7397D">
        <w:rPr>
          <w:rFonts w:asciiTheme="minorHAnsi" w:eastAsia="Times New Roman" w:hAnsiTheme="minorHAnsi" w:cstheme="minorHAnsi"/>
        </w:rPr>
        <w:t xml:space="preserve">arketing </w:t>
      </w:r>
      <w:r w:rsidR="00DC3615" w:rsidRPr="00B7397D">
        <w:rPr>
          <w:rFonts w:asciiTheme="minorHAnsi" w:eastAsia="Times New Roman" w:hAnsiTheme="minorHAnsi" w:cstheme="minorHAnsi"/>
        </w:rPr>
        <w:t>S</w:t>
      </w:r>
      <w:r w:rsidR="003A171F" w:rsidRPr="00B7397D">
        <w:rPr>
          <w:rFonts w:asciiTheme="minorHAnsi" w:eastAsia="Times New Roman" w:hAnsiTheme="minorHAnsi" w:cstheme="minorHAnsi"/>
        </w:rPr>
        <w:t xml:space="preserve">trategies </w:t>
      </w:r>
      <w:r w:rsidRPr="00B7397D">
        <w:rPr>
          <w:rFonts w:asciiTheme="minorHAnsi" w:hAnsiTheme="minorHAnsi" w:cstheme="minorHAnsi"/>
        </w:rPr>
        <w:t>throughout the life cycle of Galway Transport Strategy projects</w:t>
      </w:r>
      <w:r w:rsidR="0007747D" w:rsidRPr="00B7397D">
        <w:rPr>
          <w:rFonts w:asciiTheme="minorHAnsi" w:hAnsiTheme="minorHAnsi" w:cstheme="minorHAnsi"/>
        </w:rPr>
        <w:t xml:space="preserve"> for the successful implementation of large-scale capital transport projects. </w:t>
      </w:r>
    </w:p>
    <w:p w14:paraId="5AE15804" w14:textId="77777777" w:rsidR="00AB48E7" w:rsidRPr="00AB48E7" w:rsidRDefault="00AB48E7" w:rsidP="006E06C2">
      <w:pPr>
        <w:jc w:val="both"/>
        <w:rPr>
          <w:rFonts w:asciiTheme="minorHAnsi" w:hAnsiTheme="minorHAnsi" w:cstheme="minorHAnsi"/>
          <w:sz w:val="16"/>
          <w:szCs w:val="16"/>
        </w:rPr>
      </w:pPr>
    </w:p>
    <w:p w14:paraId="12DDAB81" w14:textId="7B4D3D07" w:rsidR="0007747D" w:rsidRPr="00B7397D" w:rsidRDefault="008F6306" w:rsidP="006E06C2">
      <w:pPr>
        <w:jc w:val="both"/>
        <w:rPr>
          <w:rFonts w:asciiTheme="minorHAnsi" w:hAnsiTheme="minorHAnsi" w:cstheme="minorHAnsi"/>
        </w:rPr>
      </w:pPr>
      <w:r w:rsidRPr="00B7397D">
        <w:rPr>
          <w:rFonts w:asciiTheme="minorHAnsi" w:hAnsiTheme="minorHAnsi" w:cstheme="minorHAnsi"/>
        </w:rPr>
        <w:t xml:space="preserve">The </w:t>
      </w:r>
      <w:r w:rsidR="0007747D" w:rsidRPr="00B7397D">
        <w:rPr>
          <w:rFonts w:asciiTheme="minorHAnsi" w:hAnsiTheme="minorHAnsi" w:cstheme="minorHAnsi"/>
        </w:rPr>
        <w:t xml:space="preserve">role will involve collaboration with multi-disciplinary project teams, stakeholders, external bodies and the media to ensure effective communication and engagement throughout all project phases. </w:t>
      </w:r>
    </w:p>
    <w:p w14:paraId="55F0DF41" w14:textId="77777777" w:rsidR="003A171F" w:rsidRPr="00AB48E7" w:rsidRDefault="003A171F" w:rsidP="006E06C2">
      <w:pPr>
        <w:jc w:val="both"/>
        <w:rPr>
          <w:rFonts w:asciiTheme="minorHAnsi" w:hAnsiTheme="minorHAnsi" w:cstheme="minorHAnsi"/>
          <w:sz w:val="16"/>
          <w:szCs w:val="16"/>
        </w:rPr>
      </w:pPr>
    </w:p>
    <w:p w14:paraId="7FB87794" w14:textId="77777777" w:rsidR="008F6306" w:rsidRPr="00B7397D" w:rsidRDefault="008F6306" w:rsidP="006E06C2">
      <w:pPr>
        <w:jc w:val="both"/>
        <w:rPr>
          <w:rFonts w:asciiTheme="minorHAnsi" w:hAnsiTheme="minorHAnsi" w:cstheme="minorHAnsi"/>
        </w:rPr>
      </w:pPr>
      <w:r w:rsidRPr="00B7397D">
        <w:rPr>
          <w:rFonts w:asciiTheme="minorHAnsi" w:hAnsiTheme="minorHAnsi" w:cstheme="minorHAnsi"/>
        </w:rPr>
        <w:t>The Communications Officer will report to the Senior Engineer.</w:t>
      </w:r>
    </w:p>
    <w:p w14:paraId="6AF1DA6A" w14:textId="77777777" w:rsidR="00AB48E7" w:rsidRDefault="00AB48E7" w:rsidP="006E06C2">
      <w:pPr>
        <w:jc w:val="both"/>
        <w:rPr>
          <w:rFonts w:asciiTheme="minorHAnsi" w:hAnsiTheme="minorHAnsi" w:cstheme="minorHAnsi"/>
        </w:rPr>
      </w:pPr>
    </w:p>
    <w:p w14:paraId="6F608EF6" w14:textId="24FAF42D" w:rsidR="008F6306" w:rsidRPr="00B7397D" w:rsidRDefault="008F6306" w:rsidP="006E06C2">
      <w:pPr>
        <w:jc w:val="both"/>
        <w:rPr>
          <w:rFonts w:asciiTheme="minorHAnsi" w:hAnsiTheme="minorHAnsi" w:cstheme="minorHAnsi"/>
        </w:rPr>
      </w:pPr>
      <w:r w:rsidRPr="00B7397D">
        <w:rPr>
          <w:rFonts w:asciiTheme="minorHAnsi" w:hAnsiTheme="minorHAnsi" w:cstheme="minorHAnsi"/>
        </w:rPr>
        <w:t xml:space="preserve">Key stakeholders will include (but are not limited to): </w:t>
      </w:r>
    </w:p>
    <w:p w14:paraId="66595CDD" w14:textId="77777777" w:rsidR="008F6306" w:rsidRPr="00B7397D" w:rsidRDefault="008F6306" w:rsidP="006E06C2">
      <w:pPr>
        <w:pStyle w:val="ListParagraph"/>
        <w:widowControl/>
        <w:numPr>
          <w:ilvl w:val="0"/>
          <w:numId w:val="12"/>
        </w:numPr>
        <w:suppressAutoHyphens w:val="0"/>
        <w:spacing w:before="120" w:after="120"/>
        <w:jc w:val="both"/>
        <w:rPr>
          <w:rFonts w:asciiTheme="minorHAnsi" w:hAnsiTheme="minorHAnsi" w:cstheme="minorHAnsi"/>
        </w:rPr>
      </w:pPr>
      <w:r w:rsidRPr="00B7397D">
        <w:rPr>
          <w:rFonts w:asciiTheme="minorHAnsi" w:hAnsiTheme="minorHAnsi" w:cstheme="minorHAnsi"/>
        </w:rPr>
        <w:t xml:space="preserve">National Transport Authority, Government Departments, and other funding/ statutory agencies </w:t>
      </w:r>
    </w:p>
    <w:p w14:paraId="0D4C80E6" w14:textId="77777777" w:rsidR="008F6306" w:rsidRPr="00B7397D" w:rsidRDefault="008F6306" w:rsidP="006E06C2">
      <w:pPr>
        <w:pStyle w:val="ListParagraph"/>
        <w:widowControl/>
        <w:numPr>
          <w:ilvl w:val="0"/>
          <w:numId w:val="12"/>
        </w:numPr>
        <w:suppressAutoHyphens w:val="0"/>
        <w:spacing w:before="120" w:after="120"/>
        <w:jc w:val="both"/>
        <w:rPr>
          <w:rFonts w:asciiTheme="minorHAnsi" w:hAnsiTheme="minorHAnsi" w:cstheme="minorHAnsi"/>
        </w:rPr>
      </w:pPr>
      <w:r w:rsidRPr="00B7397D">
        <w:rPr>
          <w:rFonts w:asciiTheme="minorHAnsi" w:hAnsiTheme="minorHAnsi" w:cstheme="minorHAnsi"/>
        </w:rPr>
        <w:t>Other Departments within Galway City Council e.g. Planning, Recreation &amp; Amenity, Environment</w:t>
      </w:r>
    </w:p>
    <w:p w14:paraId="4AF9BFA3" w14:textId="77777777" w:rsidR="008F6306" w:rsidRPr="00B7397D" w:rsidRDefault="008F6306" w:rsidP="006E06C2">
      <w:pPr>
        <w:pStyle w:val="ListParagraph"/>
        <w:widowControl/>
        <w:numPr>
          <w:ilvl w:val="0"/>
          <w:numId w:val="12"/>
        </w:numPr>
        <w:suppressAutoHyphens w:val="0"/>
        <w:spacing w:before="120" w:after="120"/>
        <w:jc w:val="both"/>
        <w:rPr>
          <w:rFonts w:asciiTheme="minorHAnsi" w:hAnsiTheme="minorHAnsi" w:cstheme="minorHAnsi"/>
        </w:rPr>
      </w:pPr>
      <w:r w:rsidRPr="00B7397D">
        <w:rPr>
          <w:rFonts w:asciiTheme="minorHAnsi" w:hAnsiTheme="minorHAnsi" w:cstheme="minorHAnsi"/>
        </w:rPr>
        <w:lastRenderedPageBreak/>
        <w:t>Elected Representatives</w:t>
      </w:r>
    </w:p>
    <w:p w14:paraId="5E6ECA0F" w14:textId="30F9FD27" w:rsidR="0007747D" w:rsidRPr="00B7397D" w:rsidRDefault="0007747D" w:rsidP="006E06C2">
      <w:pPr>
        <w:pStyle w:val="ListParagraph"/>
        <w:widowControl/>
        <w:numPr>
          <w:ilvl w:val="0"/>
          <w:numId w:val="12"/>
        </w:numPr>
        <w:suppressAutoHyphens w:val="0"/>
        <w:spacing w:before="120" w:after="120"/>
        <w:jc w:val="both"/>
        <w:rPr>
          <w:rFonts w:asciiTheme="minorHAnsi" w:hAnsiTheme="minorHAnsi" w:cstheme="minorHAnsi"/>
        </w:rPr>
      </w:pPr>
      <w:r w:rsidRPr="00B7397D">
        <w:rPr>
          <w:rFonts w:asciiTheme="minorHAnsi" w:hAnsiTheme="minorHAnsi" w:cstheme="minorHAnsi"/>
        </w:rPr>
        <w:t>Galway Chamber</w:t>
      </w:r>
      <w:r w:rsidR="00DC3615" w:rsidRPr="00B7397D">
        <w:rPr>
          <w:rFonts w:asciiTheme="minorHAnsi" w:hAnsiTheme="minorHAnsi" w:cstheme="minorHAnsi"/>
        </w:rPr>
        <w:t xml:space="preserve"> of Commerce</w:t>
      </w:r>
    </w:p>
    <w:p w14:paraId="6A39A003" w14:textId="6A90DAA4" w:rsidR="008F6306" w:rsidRPr="00B7397D" w:rsidRDefault="008F6306" w:rsidP="006E06C2">
      <w:pPr>
        <w:pStyle w:val="ListParagraph"/>
        <w:widowControl/>
        <w:numPr>
          <w:ilvl w:val="0"/>
          <w:numId w:val="12"/>
        </w:numPr>
        <w:suppressAutoHyphens w:val="0"/>
        <w:spacing w:before="120" w:after="120"/>
        <w:jc w:val="both"/>
        <w:rPr>
          <w:rFonts w:asciiTheme="minorHAnsi" w:hAnsiTheme="minorHAnsi" w:cstheme="minorHAnsi"/>
        </w:rPr>
      </w:pPr>
      <w:r w:rsidRPr="00B7397D">
        <w:rPr>
          <w:rFonts w:asciiTheme="minorHAnsi" w:hAnsiTheme="minorHAnsi" w:cstheme="minorHAnsi"/>
        </w:rPr>
        <w:t xml:space="preserve">Business Associations &amp; Management Companies </w:t>
      </w:r>
    </w:p>
    <w:p w14:paraId="3FBC7E16" w14:textId="77777777" w:rsidR="008F6306" w:rsidRPr="00B7397D" w:rsidRDefault="008F6306" w:rsidP="006E06C2">
      <w:pPr>
        <w:pStyle w:val="ListParagraph"/>
        <w:widowControl/>
        <w:numPr>
          <w:ilvl w:val="0"/>
          <w:numId w:val="12"/>
        </w:numPr>
        <w:suppressAutoHyphens w:val="0"/>
        <w:spacing w:before="120" w:after="120"/>
        <w:jc w:val="both"/>
        <w:rPr>
          <w:rFonts w:asciiTheme="minorHAnsi" w:hAnsiTheme="minorHAnsi" w:cstheme="minorHAnsi"/>
        </w:rPr>
      </w:pPr>
      <w:r w:rsidRPr="00B7397D">
        <w:rPr>
          <w:rFonts w:asciiTheme="minorHAnsi" w:hAnsiTheme="minorHAnsi" w:cstheme="minorHAnsi"/>
        </w:rPr>
        <w:t>Residents’ Associations &amp; Landowners</w:t>
      </w:r>
    </w:p>
    <w:p w14:paraId="3D3DFA85" w14:textId="77777777" w:rsidR="008F6306" w:rsidRPr="00B7397D" w:rsidRDefault="008F6306" w:rsidP="006E06C2">
      <w:pPr>
        <w:pStyle w:val="ListParagraph"/>
        <w:widowControl/>
        <w:numPr>
          <w:ilvl w:val="0"/>
          <w:numId w:val="12"/>
        </w:numPr>
        <w:suppressAutoHyphens w:val="0"/>
        <w:spacing w:before="120" w:after="120"/>
        <w:jc w:val="both"/>
        <w:rPr>
          <w:rFonts w:asciiTheme="minorHAnsi" w:hAnsiTheme="minorHAnsi" w:cstheme="minorHAnsi"/>
        </w:rPr>
      </w:pPr>
      <w:r w:rsidRPr="00B7397D">
        <w:rPr>
          <w:rFonts w:asciiTheme="minorHAnsi" w:hAnsiTheme="minorHAnsi" w:cstheme="minorHAnsi"/>
        </w:rPr>
        <w:t>School Communities</w:t>
      </w:r>
    </w:p>
    <w:p w14:paraId="0DC082B5" w14:textId="77777777" w:rsidR="008F6306" w:rsidRPr="00B7397D" w:rsidRDefault="008F6306" w:rsidP="006E06C2">
      <w:pPr>
        <w:pStyle w:val="ListParagraph"/>
        <w:widowControl/>
        <w:numPr>
          <w:ilvl w:val="0"/>
          <w:numId w:val="12"/>
        </w:numPr>
        <w:suppressAutoHyphens w:val="0"/>
        <w:spacing w:before="120" w:after="120"/>
        <w:jc w:val="both"/>
        <w:rPr>
          <w:rFonts w:asciiTheme="minorHAnsi" w:hAnsiTheme="minorHAnsi" w:cstheme="minorHAnsi"/>
        </w:rPr>
      </w:pPr>
      <w:r w:rsidRPr="00B7397D">
        <w:rPr>
          <w:rFonts w:asciiTheme="minorHAnsi" w:hAnsiTheme="minorHAnsi" w:cstheme="minorHAnsi"/>
        </w:rPr>
        <w:t>Representative Groups</w:t>
      </w:r>
    </w:p>
    <w:p w14:paraId="1B58351C" w14:textId="6C941FDB" w:rsidR="001B01B6" w:rsidRPr="00B7397D" w:rsidRDefault="0007747D" w:rsidP="006E06C2">
      <w:pPr>
        <w:pStyle w:val="ListParagraph"/>
        <w:widowControl/>
        <w:numPr>
          <w:ilvl w:val="0"/>
          <w:numId w:val="12"/>
        </w:numPr>
        <w:suppressAutoHyphens w:val="0"/>
        <w:spacing w:before="120" w:after="120"/>
        <w:jc w:val="both"/>
        <w:rPr>
          <w:rFonts w:asciiTheme="minorHAnsi" w:hAnsiTheme="minorHAnsi" w:cstheme="minorHAnsi"/>
        </w:rPr>
      </w:pPr>
      <w:r w:rsidRPr="00B7397D">
        <w:rPr>
          <w:rFonts w:asciiTheme="minorHAnsi" w:hAnsiTheme="minorHAnsi" w:cstheme="minorHAnsi"/>
        </w:rPr>
        <w:t>Property Owners</w:t>
      </w:r>
    </w:p>
    <w:p w14:paraId="2D630AAF" w14:textId="77777777" w:rsidR="008F6306" w:rsidRPr="00B7397D" w:rsidRDefault="008F6306" w:rsidP="006E06C2">
      <w:pPr>
        <w:pStyle w:val="ListParagraph"/>
        <w:widowControl/>
        <w:numPr>
          <w:ilvl w:val="0"/>
          <w:numId w:val="12"/>
        </w:numPr>
        <w:suppressAutoHyphens w:val="0"/>
        <w:spacing w:before="120" w:after="120"/>
        <w:jc w:val="both"/>
        <w:rPr>
          <w:rFonts w:asciiTheme="minorHAnsi" w:hAnsiTheme="minorHAnsi" w:cstheme="minorHAnsi"/>
        </w:rPr>
      </w:pPr>
      <w:r w:rsidRPr="00B7397D">
        <w:rPr>
          <w:rFonts w:asciiTheme="minorHAnsi" w:hAnsiTheme="minorHAnsi" w:cstheme="minorHAnsi"/>
        </w:rPr>
        <w:t>The Media</w:t>
      </w:r>
    </w:p>
    <w:p w14:paraId="4B9DA681" w14:textId="77777777" w:rsidR="008F6306" w:rsidRPr="00B7397D" w:rsidRDefault="008F6306" w:rsidP="006E06C2">
      <w:pPr>
        <w:pStyle w:val="ListParagraph"/>
        <w:widowControl/>
        <w:numPr>
          <w:ilvl w:val="0"/>
          <w:numId w:val="12"/>
        </w:numPr>
        <w:suppressAutoHyphens w:val="0"/>
        <w:spacing w:before="120" w:after="120"/>
        <w:jc w:val="both"/>
        <w:rPr>
          <w:rFonts w:asciiTheme="minorHAnsi" w:hAnsiTheme="minorHAnsi" w:cstheme="minorHAnsi"/>
        </w:rPr>
      </w:pPr>
      <w:r w:rsidRPr="00B7397D">
        <w:rPr>
          <w:rFonts w:asciiTheme="minorHAnsi" w:hAnsiTheme="minorHAnsi" w:cstheme="minorHAnsi"/>
        </w:rPr>
        <w:t>Bus &amp; Taxi Operators</w:t>
      </w:r>
    </w:p>
    <w:p w14:paraId="038C3520" w14:textId="77777777" w:rsidR="008F6306" w:rsidRPr="00AB48E7" w:rsidRDefault="008F6306" w:rsidP="006E06C2">
      <w:pPr>
        <w:pStyle w:val="ListParagraph"/>
        <w:widowControl/>
        <w:suppressAutoHyphens w:val="0"/>
        <w:spacing w:before="120" w:after="120"/>
        <w:jc w:val="both"/>
        <w:rPr>
          <w:rFonts w:asciiTheme="minorHAnsi" w:hAnsiTheme="minorHAnsi" w:cstheme="minorHAnsi"/>
          <w:sz w:val="16"/>
          <w:szCs w:val="16"/>
        </w:rPr>
      </w:pPr>
    </w:p>
    <w:p w14:paraId="7A096EEA" w14:textId="77777777" w:rsidR="008F6306" w:rsidRPr="00B7397D" w:rsidRDefault="008F6306" w:rsidP="006E06C2">
      <w:pPr>
        <w:jc w:val="both"/>
        <w:rPr>
          <w:rFonts w:asciiTheme="minorHAnsi" w:eastAsiaTheme="minorHAnsi" w:hAnsiTheme="minorHAnsi" w:cstheme="minorHAnsi"/>
          <w:b/>
          <w:bCs/>
          <w:u w:val="single"/>
        </w:rPr>
      </w:pPr>
      <w:r w:rsidRPr="00B7397D">
        <w:rPr>
          <w:rFonts w:asciiTheme="minorHAnsi" w:eastAsiaTheme="minorHAnsi" w:hAnsiTheme="minorHAnsi" w:cstheme="minorHAnsi"/>
          <w:b/>
          <w:bCs/>
          <w:u w:val="single"/>
        </w:rPr>
        <w:t>Key duties will include:</w:t>
      </w:r>
    </w:p>
    <w:p w14:paraId="11B310BB" w14:textId="1AC0381E" w:rsidR="001B01B6" w:rsidRPr="00B7397D" w:rsidRDefault="001B01B6" w:rsidP="006E06C2">
      <w:pPr>
        <w:pStyle w:val="ListParagraph"/>
        <w:widowControl/>
        <w:numPr>
          <w:ilvl w:val="0"/>
          <w:numId w:val="15"/>
        </w:numPr>
        <w:suppressAutoHyphens w:val="0"/>
        <w:spacing w:after="200" w:line="276" w:lineRule="auto"/>
        <w:jc w:val="both"/>
        <w:rPr>
          <w:rFonts w:asciiTheme="minorHAnsi" w:eastAsiaTheme="minorHAnsi" w:hAnsiTheme="minorHAnsi" w:cstheme="minorHAnsi"/>
        </w:rPr>
      </w:pPr>
      <w:r w:rsidRPr="00B7397D">
        <w:rPr>
          <w:rFonts w:asciiTheme="minorHAnsi" w:hAnsiTheme="minorHAnsi" w:cstheme="minorHAnsi"/>
          <w:szCs w:val="24"/>
        </w:rPr>
        <w:t xml:space="preserve">Develop and execute a strategic communications plan for large scale capital projects including the </w:t>
      </w:r>
      <w:r w:rsidR="00DC3615" w:rsidRPr="00B7397D">
        <w:rPr>
          <w:rFonts w:asciiTheme="minorHAnsi" w:hAnsiTheme="minorHAnsi" w:cstheme="minorHAnsi"/>
          <w:szCs w:val="24"/>
        </w:rPr>
        <w:t>C</w:t>
      </w:r>
      <w:r w:rsidRPr="00B7397D">
        <w:rPr>
          <w:rFonts w:asciiTheme="minorHAnsi" w:hAnsiTheme="minorHAnsi" w:cstheme="minorHAnsi"/>
          <w:szCs w:val="24"/>
        </w:rPr>
        <w:t>ross City Link and the Dubli</w:t>
      </w:r>
      <w:r w:rsidR="00DC3615" w:rsidRPr="00B7397D">
        <w:rPr>
          <w:rFonts w:asciiTheme="minorHAnsi" w:hAnsiTheme="minorHAnsi" w:cstheme="minorHAnsi"/>
          <w:szCs w:val="24"/>
        </w:rPr>
        <w:t>n</w:t>
      </w:r>
      <w:r w:rsidRPr="00B7397D">
        <w:rPr>
          <w:rFonts w:asciiTheme="minorHAnsi" w:hAnsiTheme="minorHAnsi" w:cstheme="minorHAnsi"/>
          <w:szCs w:val="24"/>
        </w:rPr>
        <w:t xml:space="preserve"> Road BusConnects Projects ensuring overall alignment with project objectives and timelines. </w:t>
      </w:r>
    </w:p>
    <w:p w14:paraId="74083E78" w14:textId="4FF8AA88" w:rsidR="008F6306" w:rsidRPr="00B7397D" w:rsidRDefault="001B01B6" w:rsidP="006E06C2">
      <w:pPr>
        <w:pStyle w:val="ListParagraph"/>
        <w:widowControl/>
        <w:numPr>
          <w:ilvl w:val="0"/>
          <w:numId w:val="15"/>
        </w:numPr>
        <w:suppressAutoHyphens w:val="0"/>
        <w:spacing w:after="200" w:line="276" w:lineRule="auto"/>
        <w:jc w:val="both"/>
        <w:rPr>
          <w:rFonts w:asciiTheme="minorHAnsi" w:eastAsiaTheme="minorHAnsi" w:hAnsiTheme="minorHAnsi" w:cstheme="minorHAnsi"/>
        </w:rPr>
      </w:pPr>
      <w:r w:rsidRPr="00B7397D">
        <w:rPr>
          <w:rFonts w:asciiTheme="minorHAnsi" w:hAnsiTheme="minorHAnsi" w:cstheme="minorHAnsi"/>
          <w:szCs w:val="24"/>
        </w:rPr>
        <w:t xml:space="preserve">Develop </w:t>
      </w:r>
      <w:r w:rsidR="008F6306" w:rsidRPr="00B7397D">
        <w:rPr>
          <w:rFonts w:asciiTheme="minorHAnsi" w:hAnsiTheme="minorHAnsi" w:cstheme="minorHAnsi"/>
          <w:szCs w:val="24"/>
        </w:rPr>
        <w:t xml:space="preserve">On-going engagement with project funders, staff and elected members of Galway City Council and its relevant committees. </w:t>
      </w:r>
    </w:p>
    <w:p w14:paraId="7B51658B" w14:textId="77777777" w:rsidR="008F6306" w:rsidRPr="00B7397D" w:rsidRDefault="008F6306" w:rsidP="006E06C2">
      <w:pPr>
        <w:pStyle w:val="ListParagraph"/>
        <w:widowControl/>
        <w:numPr>
          <w:ilvl w:val="0"/>
          <w:numId w:val="13"/>
        </w:numPr>
        <w:suppressAutoHyphens w:val="0"/>
        <w:spacing w:before="120" w:after="120"/>
        <w:jc w:val="both"/>
        <w:rPr>
          <w:rFonts w:asciiTheme="minorHAnsi" w:hAnsiTheme="minorHAnsi" w:cstheme="minorHAnsi"/>
        </w:rPr>
      </w:pPr>
      <w:r w:rsidRPr="00B7397D">
        <w:rPr>
          <w:rFonts w:asciiTheme="minorHAnsi" w:hAnsiTheme="minorHAnsi" w:cstheme="minorHAnsi"/>
        </w:rPr>
        <w:t>Supporting the delivery of major transport projects in the Galway Transport Strategy, such as BusConnects Galway, Galway City Cycle Network, Salmon Weir Pedestrian and Cycle Bridge, Martin Junction Upgrade, and Safe Routes to School, from a communications, PR and marketing perspective;</w:t>
      </w:r>
    </w:p>
    <w:p w14:paraId="7CB191AF" w14:textId="77777777" w:rsidR="008F6306" w:rsidRPr="00B7397D" w:rsidRDefault="008F6306" w:rsidP="006E06C2">
      <w:pPr>
        <w:pStyle w:val="ListParagraph"/>
        <w:widowControl/>
        <w:numPr>
          <w:ilvl w:val="0"/>
          <w:numId w:val="13"/>
        </w:numPr>
        <w:suppressAutoHyphens w:val="0"/>
        <w:spacing w:before="120" w:after="120"/>
        <w:jc w:val="both"/>
        <w:rPr>
          <w:rFonts w:asciiTheme="minorHAnsi" w:hAnsiTheme="minorHAnsi" w:cstheme="minorHAnsi"/>
        </w:rPr>
      </w:pPr>
      <w:r w:rsidRPr="00B7397D">
        <w:rPr>
          <w:rFonts w:asciiTheme="minorHAnsi" w:hAnsiTheme="minorHAnsi" w:cstheme="minorHAnsi"/>
        </w:rPr>
        <w:t>Building positive relationships with local and national media &amp; handling queries from media in a timely fashion</w:t>
      </w:r>
    </w:p>
    <w:p w14:paraId="432EE115" w14:textId="77777777" w:rsidR="008F6306" w:rsidRPr="00B7397D" w:rsidRDefault="008F6306" w:rsidP="006E06C2">
      <w:pPr>
        <w:pStyle w:val="ListParagraph"/>
        <w:widowControl/>
        <w:numPr>
          <w:ilvl w:val="0"/>
          <w:numId w:val="13"/>
        </w:numPr>
        <w:suppressAutoHyphens w:val="0"/>
        <w:spacing w:before="120" w:after="120"/>
        <w:jc w:val="both"/>
        <w:rPr>
          <w:rFonts w:asciiTheme="minorHAnsi" w:hAnsiTheme="minorHAnsi" w:cstheme="minorHAnsi"/>
        </w:rPr>
      </w:pPr>
      <w:r w:rsidRPr="00B7397D">
        <w:rPr>
          <w:rFonts w:asciiTheme="minorHAnsi" w:hAnsiTheme="minorHAnsi" w:cstheme="minorHAnsi"/>
        </w:rPr>
        <w:t>Organisation of media events such as press conferences, media briefings, photo-opportunities;</w:t>
      </w:r>
    </w:p>
    <w:p w14:paraId="787DBBDE" w14:textId="77777777" w:rsidR="008F6306" w:rsidRPr="00B7397D" w:rsidRDefault="008F6306" w:rsidP="006E06C2">
      <w:pPr>
        <w:pStyle w:val="ListParagraph"/>
        <w:widowControl/>
        <w:numPr>
          <w:ilvl w:val="0"/>
          <w:numId w:val="13"/>
        </w:numPr>
        <w:suppressAutoHyphens w:val="0"/>
        <w:spacing w:before="120" w:after="120"/>
        <w:jc w:val="both"/>
        <w:rPr>
          <w:rFonts w:asciiTheme="minorHAnsi" w:hAnsiTheme="minorHAnsi" w:cstheme="minorHAnsi"/>
        </w:rPr>
      </w:pPr>
      <w:r w:rsidRPr="00B7397D">
        <w:rPr>
          <w:rFonts w:asciiTheme="minorHAnsi" w:hAnsiTheme="minorHAnsi" w:cstheme="minorHAnsi"/>
        </w:rPr>
        <w:t>Produce briefing documents as required;</w:t>
      </w:r>
    </w:p>
    <w:p w14:paraId="0A9D1A4E" w14:textId="77777777" w:rsidR="008F6306" w:rsidRPr="00B7397D" w:rsidRDefault="008F6306" w:rsidP="006E06C2">
      <w:pPr>
        <w:pStyle w:val="ListParagraph"/>
        <w:widowControl/>
        <w:numPr>
          <w:ilvl w:val="0"/>
          <w:numId w:val="13"/>
        </w:numPr>
        <w:suppressAutoHyphens w:val="0"/>
        <w:spacing w:before="120" w:after="120"/>
        <w:jc w:val="both"/>
        <w:rPr>
          <w:rFonts w:asciiTheme="minorHAnsi" w:hAnsiTheme="minorHAnsi" w:cstheme="minorHAnsi"/>
        </w:rPr>
      </w:pPr>
      <w:r w:rsidRPr="00B7397D">
        <w:rPr>
          <w:rFonts w:asciiTheme="minorHAnsi" w:hAnsiTheme="minorHAnsi" w:cstheme="minorHAnsi"/>
        </w:rPr>
        <w:t xml:space="preserve">Media monitoring; </w:t>
      </w:r>
    </w:p>
    <w:p w14:paraId="4806D01E" w14:textId="32AB2C37" w:rsidR="008F6306" w:rsidRPr="00B7397D" w:rsidRDefault="008F6306" w:rsidP="006E06C2">
      <w:pPr>
        <w:pStyle w:val="ListParagraph"/>
        <w:widowControl/>
        <w:numPr>
          <w:ilvl w:val="0"/>
          <w:numId w:val="13"/>
        </w:numPr>
        <w:suppressAutoHyphens w:val="0"/>
        <w:spacing w:before="120" w:after="120"/>
        <w:jc w:val="both"/>
        <w:rPr>
          <w:rFonts w:asciiTheme="minorHAnsi" w:hAnsiTheme="minorHAnsi" w:cstheme="minorHAnsi"/>
        </w:rPr>
      </w:pPr>
      <w:r w:rsidRPr="00B7397D">
        <w:rPr>
          <w:rFonts w:asciiTheme="minorHAnsi" w:hAnsiTheme="minorHAnsi" w:cstheme="minorHAnsi"/>
        </w:rPr>
        <w:t xml:space="preserve">Preparing officials prior to </w:t>
      </w:r>
      <w:r w:rsidR="001B01B6" w:rsidRPr="00B7397D">
        <w:rPr>
          <w:rFonts w:asciiTheme="minorHAnsi" w:hAnsiTheme="minorHAnsi" w:cstheme="minorHAnsi"/>
        </w:rPr>
        <w:t>council</w:t>
      </w:r>
      <w:r w:rsidR="00DC3615" w:rsidRPr="00B7397D">
        <w:rPr>
          <w:rFonts w:asciiTheme="minorHAnsi" w:hAnsiTheme="minorHAnsi" w:cstheme="minorHAnsi"/>
        </w:rPr>
        <w:t xml:space="preserve"> and other relevant </w:t>
      </w:r>
      <w:r w:rsidR="001B01B6" w:rsidRPr="00B7397D">
        <w:rPr>
          <w:rFonts w:asciiTheme="minorHAnsi" w:hAnsiTheme="minorHAnsi" w:cstheme="minorHAnsi"/>
        </w:rPr>
        <w:t xml:space="preserve">meetings and </w:t>
      </w:r>
      <w:r w:rsidRPr="00B7397D">
        <w:rPr>
          <w:rFonts w:asciiTheme="minorHAnsi" w:hAnsiTheme="minorHAnsi" w:cstheme="minorHAnsi"/>
        </w:rPr>
        <w:t xml:space="preserve">media engagements; </w:t>
      </w:r>
    </w:p>
    <w:p w14:paraId="486AE810" w14:textId="77777777" w:rsidR="008F6306" w:rsidRPr="00B7397D" w:rsidRDefault="008F6306" w:rsidP="006E06C2">
      <w:pPr>
        <w:pStyle w:val="ListParagraph"/>
        <w:widowControl/>
        <w:numPr>
          <w:ilvl w:val="0"/>
          <w:numId w:val="13"/>
        </w:numPr>
        <w:suppressAutoHyphens w:val="0"/>
        <w:spacing w:before="120" w:after="120"/>
        <w:jc w:val="both"/>
        <w:rPr>
          <w:rFonts w:asciiTheme="minorHAnsi" w:hAnsiTheme="minorHAnsi" w:cstheme="minorHAnsi"/>
        </w:rPr>
      </w:pPr>
      <w:r w:rsidRPr="00B7397D">
        <w:rPr>
          <w:rFonts w:asciiTheme="minorHAnsi" w:hAnsiTheme="minorHAnsi" w:cstheme="minorHAnsi"/>
        </w:rPr>
        <w:t>Drafting and publishing of press releases and website content;</w:t>
      </w:r>
    </w:p>
    <w:p w14:paraId="48558D7F" w14:textId="77777777" w:rsidR="008F6306" w:rsidRPr="00B7397D" w:rsidRDefault="008F6306" w:rsidP="006E06C2">
      <w:pPr>
        <w:pStyle w:val="ListParagraph"/>
        <w:widowControl/>
        <w:numPr>
          <w:ilvl w:val="0"/>
          <w:numId w:val="13"/>
        </w:numPr>
        <w:suppressAutoHyphens w:val="0"/>
        <w:spacing w:before="120" w:after="120"/>
        <w:jc w:val="both"/>
        <w:rPr>
          <w:rFonts w:asciiTheme="minorHAnsi" w:hAnsiTheme="minorHAnsi" w:cstheme="minorHAnsi"/>
        </w:rPr>
      </w:pPr>
      <w:r w:rsidRPr="00B7397D">
        <w:rPr>
          <w:rFonts w:asciiTheme="minorHAnsi" w:hAnsiTheme="minorHAnsi" w:cstheme="minorHAnsi"/>
        </w:rPr>
        <w:t>Assisting with the ongoing management of social media accounts;</w:t>
      </w:r>
    </w:p>
    <w:p w14:paraId="15221941" w14:textId="77777777" w:rsidR="008F6306" w:rsidRPr="00B7397D" w:rsidRDefault="008F6306" w:rsidP="006E06C2">
      <w:pPr>
        <w:pStyle w:val="ListParagraph"/>
        <w:widowControl/>
        <w:numPr>
          <w:ilvl w:val="0"/>
          <w:numId w:val="13"/>
        </w:numPr>
        <w:suppressAutoHyphens w:val="0"/>
        <w:spacing w:before="120" w:after="120"/>
        <w:jc w:val="both"/>
        <w:rPr>
          <w:rFonts w:asciiTheme="minorHAnsi" w:hAnsiTheme="minorHAnsi" w:cstheme="minorHAnsi"/>
        </w:rPr>
      </w:pPr>
      <w:r w:rsidRPr="00B7397D">
        <w:rPr>
          <w:rFonts w:asciiTheme="minorHAnsi" w:hAnsiTheme="minorHAnsi" w:cstheme="minorHAnsi"/>
        </w:rPr>
        <w:t>Developing photo library and managing branding requirements;</w:t>
      </w:r>
    </w:p>
    <w:p w14:paraId="582F9D77" w14:textId="77777777" w:rsidR="008F6306" w:rsidRPr="00B7397D" w:rsidRDefault="008F6306" w:rsidP="006E06C2">
      <w:pPr>
        <w:pStyle w:val="ListParagraph"/>
        <w:widowControl/>
        <w:numPr>
          <w:ilvl w:val="0"/>
          <w:numId w:val="13"/>
        </w:numPr>
        <w:suppressAutoHyphens w:val="0"/>
        <w:spacing w:before="120" w:after="120"/>
        <w:jc w:val="both"/>
        <w:rPr>
          <w:rFonts w:asciiTheme="minorHAnsi" w:hAnsiTheme="minorHAnsi" w:cstheme="minorHAnsi"/>
        </w:rPr>
      </w:pPr>
      <w:r w:rsidRPr="00B7397D">
        <w:rPr>
          <w:rFonts w:asciiTheme="minorHAnsi" w:hAnsiTheme="minorHAnsi" w:cstheme="minorHAnsi"/>
        </w:rPr>
        <w:t xml:space="preserve">Developing leaflets, brochures, posters, web content, social media campaigns, videos, print content etc. to support delivery of GTS projects; </w:t>
      </w:r>
    </w:p>
    <w:p w14:paraId="35B8C9AE" w14:textId="77777777" w:rsidR="008F6306" w:rsidRPr="00B7397D" w:rsidRDefault="008F6306" w:rsidP="006E06C2">
      <w:pPr>
        <w:pStyle w:val="ListParagraph"/>
        <w:widowControl/>
        <w:numPr>
          <w:ilvl w:val="0"/>
          <w:numId w:val="13"/>
        </w:numPr>
        <w:suppressAutoHyphens w:val="0"/>
        <w:spacing w:before="120" w:after="120"/>
        <w:jc w:val="both"/>
        <w:rPr>
          <w:rFonts w:asciiTheme="minorHAnsi" w:hAnsiTheme="minorHAnsi" w:cstheme="minorHAnsi"/>
        </w:rPr>
      </w:pPr>
      <w:r w:rsidRPr="00B7397D">
        <w:rPr>
          <w:rFonts w:asciiTheme="minorHAnsi" w:hAnsiTheme="minorHAnsi" w:cstheme="minorHAnsi"/>
        </w:rPr>
        <w:t>Developing and implementing marketing and promotional activities, and supporting national campaigns e.g. Bike Week, Mobility Week, Your Council Day;</w:t>
      </w:r>
    </w:p>
    <w:p w14:paraId="0D1DDDD3" w14:textId="77777777" w:rsidR="008F6306" w:rsidRPr="00B7397D" w:rsidRDefault="008F6306" w:rsidP="006E06C2">
      <w:pPr>
        <w:pStyle w:val="ListParagraph"/>
        <w:widowControl/>
        <w:numPr>
          <w:ilvl w:val="0"/>
          <w:numId w:val="13"/>
        </w:numPr>
        <w:suppressAutoHyphens w:val="0"/>
        <w:spacing w:before="120" w:after="120"/>
        <w:jc w:val="both"/>
        <w:rPr>
          <w:rFonts w:asciiTheme="minorHAnsi" w:hAnsiTheme="minorHAnsi" w:cstheme="minorHAnsi"/>
        </w:rPr>
      </w:pPr>
      <w:r w:rsidRPr="00B7397D">
        <w:rPr>
          <w:rFonts w:asciiTheme="minorHAnsi" w:hAnsiTheme="minorHAnsi" w:cstheme="minorHAnsi"/>
        </w:rPr>
        <w:t>Provide support to ensure GCC meets its Freedom of Information obligations;</w:t>
      </w:r>
    </w:p>
    <w:p w14:paraId="4DD39150" w14:textId="77777777" w:rsidR="008F6306" w:rsidRPr="00B7397D" w:rsidRDefault="008F6306" w:rsidP="006E06C2">
      <w:pPr>
        <w:pStyle w:val="ListParagraph"/>
        <w:widowControl/>
        <w:numPr>
          <w:ilvl w:val="0"/>
          <w:numId w:val="13"/>
        </w:numPr>
        <w:suppressAutoHyphens w:val="0"/>
        <w:spacing w:before="120" w:after="120"/>
        <w:jc w:val="both"/>
        <w:rPr>
          <w:rFonts w:asciiTheme="minorHAnsi" w:hAnsiTheme="minorHAnsi" w:cstheme="minorHAnsi"/>
        </w:rPr>
      </w:pPr>
      <w:r w:rsidRPr="00B7397D">
        <w:rPr>
          <w:rFonts w:asciiTheme="minorHAnsi" w:hAnsiTheme="minorHAnsi" w:cstheme="minorHAnsi"/>
        </w:rPr>
        <w:t>Engage and build relationships with stakeholders – internal and external, including Elected Members; GCC committees/ fora; representative groups; the public;</w:t>
      </w:r>
    </w:p>
    <w:p w14:paraId="487A839A" w14:textId="77777777" w:rsidR="008F6306" w:rsidRPr="00B7397D" w:rsidRDefault="008F6306" w:rsidP="006E06C2">
      <w:pPr>
        <w:pStyle w:val="ListParagraph"/>
        <w:widowControl/>
        <w:numPr>
          <w:ilvl w:val="0"/>
          <w:numId w:val="13"/>
        </w:numPr>
        <w:suppressAutoHyphens w:val="0"/>
        <w:spacing w:before="120" w:after="120"/>
        <w:jc w:val="both"/>
        <w:rPr>
          <w:rFonts w:asciiTheme="minorHAnsi" w:hAnsiTheme="minorHAnsi" w:cstheme="minorHAnsi"/>
        </w:rPr>
      </w:pPr>
      <w:r w:rsidRPr="00B7397D">
        <w:rPr>
          <w:rFonts w:asciiTheme="minorHAnsi" w:hAnsiTheme="minorHAnsi" w:cstheme="minorHAnsi"/>
        </w:rPr>
        <w:t>Respond to relevant queries from members of the public;</w:t>
      </w:r>
    </w:p>
    <w:p w14:paraId="1F17871C" w14:textId="77777777" w:rsidR="008F6306" w:rsidRPr="00B7397D" w:rsidRDefault="008F6306" w:rsidP="006E06C2">
      <w:pPr>
        <w:pStyle w:val="ListParagraph"/>
        <w:widowControl/>
        <w:numPr>
          <w:ilvl w:val="0"/>
          <w:numId w:val="13"/>
        </w:numPr>
        <w:suppressAutoHyphens w:val="0"/>
        <w:spacing w:before="120" w:after="120"/>
        <w:jc w:val="both"/>
        <w:rPr>
          <w:rFonts w:asciiTheme="minorHAnsi" w:hAnsiTheme="minorHAnsi" w:cstheme="minorHAnsi"/>
        </w:rPr>
      </w:pPr>
      <w:r w:rsidRPr="00B7397D">
        <w:rPr>
          <w:rFonts w:asciiTheme="minorHAnsi" w:hAnsiTheme="minorHAnsi" w:cstheme="minorHAnsi"/>
        </w:rPr>
        <w:t>Organise, co-ordinate and deliver workshops and public information events as part of stakeholder consultation and engagement;</w:t>
      </w:r>
    </w:p>
    <w:p w14:paraId="64A700AE" w14:textId="77777777" w:rsidR="008F6306" w:rsidRPr="00B7397D" w:rsidRDefault="008F6306" w:rsidP="006E06C2">
      <w:pPr>
        <w:pStyle w:val="ListParagraph"/>
        <w:widowControl/>
        <w:numPr>
          <w:ilvl w:val="0"/>
          <w:numId w:val="13"/>
        </w:numPr>
        <w:suppressAutoHyphens w:val="0"/>
        <w:spacing w:before="120" w:after="120"/>
        <w:jc w:val="both"/>
        <w:rPr>
          <w:rFonts w:asciiTheme="minorHAnsi" w:hAnsiTheme="minorHAnsi" w:cstheme="minorHAnsi"/>
        </w:rPr>
      </w:pPr>
      <w:r w:rsidRPr="00B7397D">
        <w:rPr>
          <w:rFonts w:asciiTheme="minorHAnsi" w:hAnsiTheme="minorHAnsi" w:cstheme="minorHAnsi"/>
        </w:rPr>
        <w:t>Support delivery of the Irish Language Scheme and Customer Charter in GCC;</w:t>
      </w:r>
    </w:p>
    <w:p w14:paraId="75D2064C" w14:textId="77777777" w:rsidR="008F6306" w:rsidRPr="00B7397D" w:rsidRDefault="008F6306" w:rsidP="006E06C2">
      <w:pPr>
        <w:pStyle w:val="ListParagraph"/>
        <w:numPr>
          <w:ilvl w:val="1"/>
          <w:numId w:val="19"/>
        </w:numPr>
        <w:jc w:val="both"/>
        <w:rPr>
          <w:rFonts w:asciiTheme="minorHAnsi" w:hAnsiTheme="minorHAnsi" w:cstheme="minorHAnsi"/>
        </w:rPr>
      </w:pPr>
      <w:r w:rsidRPr="00B7397D">
        <w:rPr>
          <w:rFonts w:asciiTheme="minorHAnsi" w:hAnsiTheme="minorHAnsi" w:cstheme="minorHAnsi"/>
        </w:rPr>
        <w:t xml:space="preserve">Attend occasional out of hours events and meetings; </w:t>
      </w:r>
    </w:p>
    <w:p w14:paraId="154891D1" w14:textId="77777777" w:rsidR="008F6306" w:rsidRPr="00B7397D" w:rsidRDefault="008F6306" w:rsidP="006E06C2">
      <w:pPr>
        <w:pStyle w:val="ListParagraph"/>
        <w:numPr>
          <w:ilvl w:val="1"/>
          <w:numId w:val="19"/>
        </w:numPr>
        <w:jc w:val="both"/>
        <w:rPr>
          <w:rFonts w:asciiTheme="minorHAnsi" w:hAnsiTheme="minorHAnsi" w:cstheme="minorHAnsi"/>
        </w:rPr>
      </w:pPr>
      <w:r w:rsidRPr="00B7397D">
        <w:rPr>
          <w:rFonts w:asciiTheme="minorHAnsi" w:hAnsiTheme="minorHAnsi" w:cstheme="minorHAnsi"/>
        </w:rPr>
        <w:t xml:space="preserve">Procuring and managing any relevant services or products as may be required in the role; </w:t>
      </w:r>
    </w:p>
    <w:p w14:paraId="1C0EAA50" w14:textId="77777777" w:rsidR="008F6306" w:rsidRPr="003B299E" w:rsidRDefault="008F6306" w:rsidP="006E06C2">
      <w:pPr>
        <w:pStyle w:val="ListParagraph"/>
        <w:numPr>
          <w:ilvl w:val="1"/>
          <w:numId w:val="19"/>
        </w:numPr>
        <w:jc w:val="both"/>
        <w:rPr>
          <w:rFonts w:asciiTheme="minorHAnsi" w:hAnsiTheme="minorHAnsi" w:cstheme="minorHAnsi"/>
          <w:szCs w:val="24"/>
        </w:rPr>
      </w:pPr>
      <w:r w:rsidRPr="00B7397D">
        <w:rPr>
          <w:rFonts w:asciiTheme="minorHAnsi" w:hAnsiTheme="minorHAnsi" w:cstheme="minorHAnsi"/>
        </w:rPr>
        <w:t>To carry out any such other duties required by the Chief Executive or other nominated officer of Galway City Council.</w:t>
      </w:r>
    </w:p>
    <w:p w14:paraId="22D1F05D" w14:textId="77777777" w:rsidR="003B299E" w:rsidRPr="00B7397D" w:rsidRDefault="003B299E" w:rsidP="003B299E">
      <w:pPr>
        <w:pStyle w:val="ListParagraph"/>
        <w:jc w:val="both"/>
        <w:rPr>
          <w:rFonts w:asciiTheme="minorHAnsi" w:hAnsiTheme="minorHAnsi" w:cstheme="minorHAnsi"/>
          <w:szCs w:val="24"/>
        </w:rPr>
      </w:pPr>
    </w:p>
    <w:p w14:paraId="588A59C9" w14:textId="77777777" w:rsidR="008F6306" w:rsidRPr="00B7397D" w:rsidRDefault="008F6306" w:rsidP="008F6306">
      <w:pPr>
        <w:pStyle w:val="NoSpacing"/>
        <w:jc w:val="both"/>
        <w:rPr>
          <w:rFonts w:asciiTheme="minorHAnsi" w:hAnsiTheme="minorHAnsi" w:cstheme="minorHAnsi"/>
        </w:rPr>
      </w:pPr>
    </w:p>
    <w:p w14:paraId="7A9421E1" w14:textId="2A1E1D77" w:rsidR="00DC3615" w:rsidRPr="00B7397D" w:rsidRDefault="00B7397D" w:rsidP="00B7397D">
      <w:pPr>
        <w:pStyle w:val="NoSpacing"/>
        <w:tabs>
          <w:tab w:val="left" w:pos="1755"/>
        </w:tabs>
        <w:jc w:val="both"/>
        <w:rPr>
          <w:rFonts w:asciiTheme="minorHAnsi" w:hAnsiTheme="minorHAnsi" w:cstheme="minorHAnsi"/>
        </w:rPr>
      </w:pPr>
      <w:r w:rsidRPr="002719BB">
        <w:rPr>
          <w:rFonts w:asciiTheme="minorHAnsi" w:hAnsiTheme="minorHAnsi" w:cstheme="minorHAnsi"/>
          <w:b/>
          <w:noProof/>
          <w:color w:val="FFFFFF" w:themeColor="background1"/>
          <w:sz w:val="32"/>
          <w:szCs w:val="32"/>
        </w:rPr>
        <w:lastRenderedPageBreak/>
        <mc:AlternateContent>
          <mc:Choice Requires="wps">
            <w:drawing>
              <wp:anchor distT="0" distB="0" distL="114300" distR="114300" simplePos="0" relativeHeight="251667456" behindDoc="1" locked="0" layoutInCell="1" allowOverlap="1" wp14:anchorId="605D160D" wp14:editId="6E23D6EC">
                <wp:simplePos x="0" y="0"/>
                <wp:positionH relativeFrom="margin">
                  <wp:posOffset>0</wp:posOffset>
                </wp:positionH>
                <wp:positionV relativeFrom="paragraph">
                  <wp:posOffset>-635</wp:posOffset>
                </wp:positionV>
                <wp:extent cx="6153150" cy="333375"/>
                <wp:effectExtent l="0" t="0" r="19050" b="28575"/>
                <wp:wrapNone/>
                <wp:docPr id="1466423986" name="Rectangle 1466423986"/>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3C205246" w14:textId="77777777" w:rsidR="00B7397D" w:rsidRDefault="00B7397D" w:rsidP="00B7397D">
                            <w:pPr>
                              <w:jc w:val="center"/>
                            </w:pPr>
                            <w:r w:rsidRPr="00FB3E96">
                              <w:rPr>
                                <w:rFonts w:asciiTheme="minorHAnsi" w:hAnsiTheme="minorHAnsi" w:cstheme="minorHAnsi"/>
                                <w:b/>
                                <w:color w:val="FFFFFF" w:themeColor="background1"/>
                                <w:sz w:val="28"/>
                                <w:szCs w:val="28"/>
                              </w:rPr>
                              <w:t>QUALIFICATIONS FOR THE POST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05D160D" id="Rectangle 1466423986" o:spid="_x0000_s1029" style="position:absolute;left:0;text-align:left;margin-left:0;margin-top:-.05pt;width:484.5pt;height:26.25pt;z-index:-25164902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C68HPvYwIAANkEAAAOAAAAAAAAAAAAAAAAAC4CAABkcnMvZTJv&#10;RG9jLnhtbFBLAQItABQABgAIAAAAIQAE1zr+3AAAAAUBAAAPAAAAAAAAAAAAAAAAAL0EAABkcnMv&#10;ZG93bnJldi54bWxQSwUGAAAAAAQABADzAAAAxgUAAAAA&#10;" fillcolor="#9b3937" strokecolor="windowText">
                <v:textbox>
                  <w:txbxContent>
                    <w:p w14:paraId="3C205246" w14:textId="77777777" w:rsidR="00B7397D" w:rsidRDefault="00B7397D" w:rsidP="00B7397D">
                      <w:pPr>
                        <w:jc w:val="center"/>
                      </w:pPr>
                      <w:r w:rsidRPr="00FB3E96">
                        <w:rPr>
                          <w:rFonts w:asciiTheme="minorHAnsi" w:hAnsiTheme="minorHAnsi" w:cstheme="minorHAnsi"/>
                          <w:b/>
                          <w:color w:val="FFFFFF" w:themeColor="background1"/>
                          <w:sz w:val="28"/>
                          <w:szCs w:val="28"/>
                        </w:rPr>
                        <w:t>QUALIFICATIONS FOR THE POST</w:t>
                      </w:r>
                    </w:p>
                  </w:txbxContent>
                </v:textbox>
                <w10:wrap anchorx="margin"/>
              </v:rect>
            </w:pict>
          </mc:Fallback>
        </mc:AlternateContent>
      </w:r>
      <w:r>
        <w:rPr>
          <w:rFonts w:asciiTheme="minorHAnsi" w:hAnsiTheme="minorHAnsi" w:cstheme="minorHAnsi"/>
        </w:rPr>
        <w:tab/>
      </w:r>
    </w:p>
    <w:p w14:paraId="4EA369CE" w14:textId="77777777" w:rsidR="008F6306" w:rsidRPr="00B7397D" w:rsidRDefault="008F6306" w:rsidP="008F6306">
      <w:pPr>
        <w:pStyle w:val="NoSpacing"/>
        <w:jc w:val="both"/>
        <w:rPr>
          <w:rFonts w:asciiTheme="minorHAnsi" w:hAnsiTheme="minorHAnsi" w:cstheme="minorHAnsi"/>
        </w:rPr>
      </w:pPr>
    </w:p>
    <w:p w14:paraId="553DA86A" w14:textId="77777777" w:rsidR="008F6306" w:rsidRPr="00B7397D" w:rsidRDefault="008F6306" w:rsidP="008F6306">
      <w:pPr>
        <w:rPr>
          <w:rFonts w:asciiTheme="minorHAnsi" w:hAnsiTheme="minorHAnsi" w:cstheme="minorHAnsi"/>
          <w:spacing w:val="-3"/>
        </w:rPr>
      </w:pPr>
    </w:p>
    <w:p w14:paraId="3972D1E9" w14:textId="77777777" w:rsidR="008F6306" w:rsidRPr="00B7397D" w:rsidRDefault="008F6306" w:rsidP="00AB48E7">
      <w:pPr>
        <w:spacing w:line="360" w:lineRule="auto"/>
        <w:rPr>
          <w:rFonts w:asciiTheme="minorHAnsi" w:hAnsiTheme="minorHAnsi" w:cstheme="minorHAnsi"/>
        </w:rPr>
      </w:pPr>
      <w:r w:rsidRPr="00B7397D">
        <w:rPr>
          <w:rFonts w:asciiTheme="minorHAnsi" w:hAnsiTheme="minorHAnsi" w:cstheme="minorHAnsi"/>
          <w:spacing w:val="-3"/>
        </w:rPr>
        <w:t>The office is whole time permanent and pensionable.</w:t>
      </w:r>
      <w:r w:rsidRPr="00B7397D">
        <w:rPr>
          <w:rFonts w:asciiTheme="minorHAnsi" w:hAnsiTheme="minorHAnsi" w:cstheme="minorHAnsi"/>
        </w:rPr>
        <w:t xml:space="preserve">   </w:t>
      </w:r>
    </w:p>
    <w:p w14:paraId="04EBA49A" w14:textId="77777777" w:rsidR="008F6306" w:rsidRPr="00B7397D" w:rsidRDefault="008F6306" w:rsidP="00AB48E7">
      <w:pPr>
        <w:tabs>
          <w:tab w:val="left" w:pos="0"/>
          <w:tab w:val="left" w:pos="142"/>
        </w:tabs>
        <w:spacing w:line="360" w:lineRule="auto"/>
        <w:rPr>
          <w:rFonts w:asciiTheme="minorHAnsi" w:hAnsiTheme="minorHAnsi" w:cstheme="minorHAnsi"/>
        </w:rPr>
      </w:pPr>
    </w:p>
    <w:p w14:paraId="5F1649F6" w14:textId="77777777" w:rsidR="008F6306" w:rsidRPr="00B7397D" w:rsidRDefault="008F6306" w:rsidP="00AB48E7">
      <w:pPr>
        <w:pStyle w:val="ListParagraph"/>
        <w:numPr>
          <w:ilvl w:val="0"/>
          <w:numId w:val="6"/>
        </w:numPr>
        <w:tabs>
          <w:tab w:val="left" w:pos="0"/>
          <w:tab w:val="left" w:pos="142"/>
        </w:tabs>
        <w:spacing w:line="360" w:lineRule="auto"/>
        <w:rPr>
          <w:rFonts w:asciiTheme="minorHAnsi" w:hAnsiTheme="minorHAnsi" w:cstheme="minorHAnsi"/>
          <w:b/>
          <w:u w:val="single"/>
        </w:rPr>
      </w:pPr>
      <w:r w:rsidRPr="00B7397D">
        <w:rPr>
          <w:rFonts w:asciiTheme="minorHAnsi" w:hAnsiTheme="minorHAnsi" w:cstheme="minorHAnsi"/>
          <w:b/>
          <w:u w:val="single"/>
        </w:rPr>
        <w:t>Character</w:t>
      </w:r>
    </w:p>
    <w:p w14:paraId="735EB025" w14:textId="4F90D82D" w:rsidR="008F6306" w:rsidRPr="00B7397D" w:rsidRDefault="00AB48E7" w:rsidP="00AB48E7">
      <w:pPr>
        <w:tabs>
          <w:tab w:val="left" w:pos="0"/>
          <w:tab w:val="left" w:pos="142"/>
        </w:tabs>
        <w:spacing w:line="360" w:lineRule="auto"/>
        <w:rPr>
          <w:rFonts w:asciiTheme="minorHAnsi" w:hAnsiTheme="minorHAnsi" w:cstheme="minorHAnsi"/>
        </w:rPr>
      </w:pPr>
      <w:r>
        <w:rPr>
          <w:rFonts w:asciiTheme="minorHAnsi" w:hAnsiTheme="minorHAnsi" w:cstheme="minorHAnsi"/>
        </w:rPr>
        <w:tab/>
      </w:r>
      <w:r>
        <w:rPr>
          <w:rFonts w:asciiTheme="minorHAnsi" w:hAnsiTheme="minorHAnsi" w:cstheme="minorHAnsi"/>
        </w:rPr>
        <w:tab/>
      </w:r>
      <w:r w:rsidR="008F6306" w:rsidRPr="00B7397D">
        <w:rPr>
          <w:rFonts w:asciiTheme="minorHAnsi" w:hAnsiTheme="minorHAnsi" w:cstheme="minorHAnsi"/>
        </w:rPr>
        <w:t>Candidates shall be of good character.</w:t>
      </w:r>
    </w:p>
    <w:p w14:paraId="12986578" w14:textId="77777777" w:rsidR="008F6306" w:rsidRPr="00B7397D" w:rsidRDefault="008F6306" w:rsidP="00AB48E7">
      <w:pPr>
        <w:tabs>
          <w:tab w:val="left" w:pos="0"/>
          <w:tab w:val="left" w:pos="142"/>
        </w:tabs>
        <w:spacing w:line="360" w:lineRule="auto"/>
        <w:rPr>
          <w:rFonts w:asciiTheme="minorHAnsi" w:hAnsiTheme="minorHAnsi" w:cstheme="minorHAnsi"/>
        </w:rPr>
      </w:pPr>
    </w:p>
    <w:p w14:paraId="7B7960F7" w14:textId="77777777" w:rsidR="008F6306" w:rsidRPr="00B7397D" w:rsidRDefault="008F6306" w:rsidP="00AB48E7">
      <w:pPr>
        <w:pStyle w:val="ListParagraph"/>
        <w:numPr>
          <w:ilvl w:val="0"/>
          <w:numId w:val="6"/>
        </w:numPr>
        <w:tabs>
          <w:tab w:val="left" w:pos="0"/>
          <w:tab w:val="left" w:pos="142"/>
        </w:tabs>
        <w:spacing w:line="360" w:lineRule="auto"/>
        <w:rPr>
          <w:rFonts w:asciiTheme="minorHAnsi" w:hAnsiTheme="minorHAnsi" w:cstheme="minorHAnsi"/>
          <w:b/>
          <w:u w:val="single"/>
        </w:rPr>
      </w:pPr>
      <w:bookmarkStart w:id="5" w:name="_Hlk137111157"/>
      <w:r w:rsidRPr="00B7397D">
        <w:rPr>
          <w:rFonts w:asciiTheme="minorHAnsi" w:hAnsiTheme="minorHAnsi" w:cstheme="minorHAnsi"/>
          <w:b/>
          <w:u w:val="single"/>
        </w:rPr>
        <w:t>Health</w:t>
      </w:r>
    </w:p>
    <w:p w14:paraId="26EFB186" w14:textId="77777777" w:rsidR="00AB48E7" w:rsidRPr="0013764E" w:rsidRDefault="00AB48E7" w:rsidP="00AB48E7">
      <w:pPr>
        <w:spacing w:line="360" w:lineRule="auto"/>
        <w:ind w:left="720" w:right="-164"/>
        <w:jc w:val="both"/>
        <w:rPr>
          <w:rFonts w:asciiTheme="minorHAnsi" w:hAnsiTheme="minorHAnsi" w:cstheme="minorHAnsi"/>
          <w:lang w:val="en-US"/>
        </w:rPr>
      </w:pPr>
      <w:r w:rsidRPr="0013764E">
        <w:rPr>
          <w:rFonts w:asciiTheme="minorHAnsi" w:hAnsiTheme="minorHAnsi" w:cstheme="minorHAnsi"/>
        </w:rPr>
        <w:t xml:space="preserve">Each candidate must be in a state of health such as would indicate a reasonable prospect of ability to render regular and efficient service.  </w:t>
      </w:r>
      <w:r w:rsidRPr="0013764E">
        <w:rPr>
          <w:rFonts w:asciiTheme="minorHAnsi" w:hAnsiTheme="minorHAnsi" w:cstheme="minorHAnsi"/>
          <w:lang w:val="en-US"/>
        </w:rPr>
        <w:t>For the purpose of satisfying the requirements as to health, it will be necessary for successful candidates, before they are appointed, to undergo at their own expense a medical examination by a qualified medical practitioner to be nominated by the Local Authority. On taking up appointment the expense of the medical examination will be refunded to candidates.</w:t>
      </w:r>
    </w:p>
    <w:bookmarkEnd w:id="5"/>
    <w:p w14:paraId="4109AE34" w14:textId="77777777" w:rsidR="008F6306" w:rsidRPr="00B7397D" w:rsidRDefault="008F6306" w:rsidP="00AB48E7">
      <w:pPr>
        <w:spacing w:line="360" w:lineRule="auto"/>
        <w:jc w:val="both"/>
        <w:rPr>
          <w:rFonts w:asciiTheme="minorHAnsi" w:hAnsiTheme="minorHAnsi" w:cstheme="minorHAnsi"/>
        </w:rPr>
      </w:pPr>
    </w:p>
    <w:p w14:paraId="2B6CC77A" w14:textId="77777777" w:rsidR="008F6306" w:rsidRPr="00B7397D" w:rsidRDefault="008F6306" w:rsidP="00AB48E7">
      <w:pPr>
        <w:pStyle w:val="ListParagraph"/>
        <w:widowControl/>
        <w:numPr>
          <w:ilvl w:val="0"/>
          <w:numId w:val="6"/>
        </w:numPr>
        <w:suppressAutoHyphens w:val="0"/>
        <w:spacing w:line="360" w:lineRule="auto"/>
        <w:jc w:val="both"/>
        <w:rPr>
          <w:rFonts w:asciiTheme="minorHAnsi" w:eastAsiaTheme="minorHAnsi" w:hAnsiTheme="minorHAnsi" w:cstheme="minorHAnsi"/>
          <w:b/>
          <w:bCs/>
          <w:kern w:val="0"/>
          <w:sz w:val="22"/>
          <w:szCs w:val="22"/>
          <w:lang w:eastAsia="en-US" w:bidi="ar-SA"/>
        </w:rPr>
      </w:pPr>
      <w:r w:rsidRPr="00B7397D">
        <w:rPr>
          <w:rFonts w:asciiTheme="minorHAnsi" w:hAnsiTheme="minorHAnsi" w:cstheme="minorHAnsi"/>
          <w:b/>
          <w:bCs/>
          <w:u w:val="single"/>
        </w:rPr>
        <w:t>Citizenship</w:t>
      </w:r>
      <w:r w:rsidRPr="00B7397D">
        <w:rPr>
          <w:rFonts w:asciiTheme="minorHAnsi" w:hAnsiTheme="minorHAnsi" w:cstheme="minorHAnsi"/>
          <w:b/>
          <w:bCs/>
        </w:rPr>
        <w:t xml:space="preserve">: </w:t>
      </w:r>
    </w:p>
    <w:p w14:paraId="072D4AD9" w14:textId="77777777" w:rsidR="008F6306" w:rsidRPr="00B7397D" w:rsidRDefault="008F6306" w:rsidP="00AB48E7">
      <w:pPr>
        <w:spacing w:line="360" w:lineRule="auto"/>
        <w:ind w:left="720"/>
        <w:jc w:val="both"/>
        <w:rPr>
          <w:rFonts w:asciiTheme="minorHAnsi" w:hAnsiTheme="minorHAnsi" w:cstheme="minorHAnsi"/>
          <w:b/>
          <w:bCs/>
        </w:rPr>
      </w:pPr>
    </w:p>
    <w:p w14:paraId="6F9D0ACC" w14:textId="77777777" w:rsidR="008F6306" w:rsidRDefault="008F6306" w:rsidP="00AB48E7">
      <w:pPr>
        <w:spacing w:line="360" w:lineRule="auto"/>
        <w:ind w:left="3134" w:hanging="2414"/>
        <w:rPr>
          <w:rFonts w:asciiTheme="minorHAnsi" w:hAnsiTheme="minorHAnsi" w:cstheme="minorHAnsi"/>
        </w:rPr>
      </w:pPr>
      <w:r w:rsidRPr="00B7397D">
        <w:rPr>
          <w:rFonts w:asciiTheme="minorHAnsi" w:hAnsiTheme="minorHAnsi" w:cstheme="minorHAnsi"/>
        </w:rPr>
        <w:t>Candidates must, by the date of any job offer, be:</w:t>
      </w:r>
    </w:p>
    <w:p w14:paraId="76B41523" w14:textId="77777777" w:rsidR="008F6306" w:rsidRPr="00B7397D" w:rsidRDefault="008F6306" w:rsidP="00AB48E7">
      <w:pPr>
        <w:pStyle w:val="Default"/>
        <w:numPr>
          <w:ilvl w:val="0"/>
          <w:numId w:val="7"/>
        </w:numPr>
        <w:spacing w:line="360" w:lineRule="auto"/>
        <w:jc w:val="both"/>
        <w:rPr>
          <w:rFonts w:asciiTheme="minorHAnsi" w:hAnsiTheme="minorHAnsi" w:cstheme="minorHAnsi"/>
        </w:rPr>
      </w:pPr>
      <w:r w:rsidRPr="00B7397D">
        <w:rPr>
          <w:rFonts w:asciiTheme="minorHAnsi" w:hAnsiTheme="minorHAnsi" w:cstheme="minorHAnsi"/>
        </w:rPr>
        <w:t>A citizen of the European Economic Area (EEA). The EEA consists of the Member States of the European Union, Iceland, Liechtenstein and Norway; or</w:t>
      </w:r>
    </w:p>
    <w:p w14:paraId="759BE89B" w14:textId="77777777" w:rsidR="008F6306" w:rsidRPr="00B7397D" w:rsidRDefault="008F6306" w:rsidP="00AB48E7">
      <w:pPr>
        <w:pStyle w:val="Default"/>
        <w:numPr>
          <w:ilvl w:val="0"/>
          <w:numId w:val="7"/>
        </w:numPr>
        <w:spacing w:line="360" w:lineRule="auto"/>
        <w:jc w:val="both"/>
        <w:rPr>
          <w:rFonts w:asciiTheme="minorHAnsi" w:hAnsiTheme="minorHAnsi" w:cstheme="minorHAnsi"/>
        </w:rPr>
      </w:pPr>
      <w:r w:rsidRPr="00B7397D">
        <w:rPr>
          <w:rFonts w:asciiTheme="minorHAnsi" w:hAnsiTheme="minorHAnsi" w:cstheme="minorHAnsi"/>
        </w:rPr>
        <w:t>A citizen of the United Kingdom (UK); or</w:t>
      </w:r>
    </w:p>
    <w:p w14:paraId="79377D1D" w14:textId="77777777" w:rsidR="008F6306" w:rsidRPr="00B7397D" w:rsidRDefault="008F6306" w:rsidP="00AB48E7">
      <w:pPr>
        <w:pStyle w:val="Default"/>
        <w:numPr>
          <w:ilvl w:val="0"/>
          <w:numId w:val="7"/>
        </w:numPr>
        <w:spacing w:line="360" w:lineRule="auto"/>
        <w:jc w:val="both"/>
        <w:rPr>
          <w:rFonts w:asciiTheme="minorHAnsi" w:hAnsiTheme="minorHAnsi" w:cstheme="minorHAnsi"/>
        </w:rPr>
      </w:pPr>
      <w:r w:rsidRPr="00B7397D">
        <w:rPr>
          <w:rFonts w:asciiTheme="minorHAnsi" w:hAnsiTheme="minorHAnsi" w:cstheme="minorHAnsi"/>
        </w:rPr>
        <w:t>A citizen of Switzerland pursuant to the agreement between the EU and Switzerland on the free movement of persons; or</w:t>
      </w:r>
    </w:p>
    <w:p w14:paraId="60C7B6A5" w14:textId="77777777" w:rsidR="008F6306" w:rsidRPr="00B7397D" w:rsidRDefault="008F6306" w:rsidP="00AB48E7">
      <w:pPr>
        <w:pStyle w:val="Default"/>
        <w:numPr>
          <w:ilvl w:val="0"/>
          <w:numId w:val="7"/>
        </w:numPr>
        <w:spacing w:line="360" w:lineRule="auto"/>
        <w:jc w:val="both"/>
        <w:rPr>
          <w:rFonts w:asciiTheme="minorHAnsi" w:hAnsiTheme="minorHAnsi" w:cstheme="minorHAnsi"/>
        </w:rPr>
      </w:pPr>
      <w:r w:rsidRPr="00B7397D">
        <w:rPr>
          <w:rFonts w:asciiTheme="minorHAnsi" w:hAnsiTheme="minorHAnsi" w:cstheme="minorHAnsi"/>
        </w:rPr>
        <w:t>A non-EEA citizen who is a spouse or child of an EEA or UK or Swiss citizen and has a stamp 4 visa; or</w:t>
      </w:r>
    </w:p>
    <w:p w14:paraId="68B6D48C" w14:textId="77777777" w:rsidR="008F6306" w:rsidRPr="00B7397D" w:rsidRDefault="008F6306" w:rsidP="00AB48E7">
      <w:pPr>
        <w:pStyle w:val="Default"/>
        <w:numPr>
          <w:ilvl w:val="0"/>
          <w:numId w:val="7"/>
        </w:numPr>
        <w:spacing w:line="360" w:lineRule="auto"/>
        <w:jc w:val="both"/>
        <w:rPr>
          <w:rFonts w:asciiTheme="minorHAnsi" w:hAnsiTheme="minorHAnsi" w:cstheme="minorHAnsi"/>
        </w:rPr>
      </w:pPr>
      <w:r w:rsidRPr="00B7397D">
        <w:rPr>
          <w:rFonts w:asciiTheme="minorHAnsi" w:hAnsiTheme="minorHAnsi" w:cstheme="minorHAnsi"/>
        </w:rPr>
        <w:t>A person awarded international protection under the International Protection Act 2015 or any family member entitled to remain in the State as a result of family reunification and has a stamp 4 visa  or</w:t>
      </w:r>
    </w:p>
    <w:p w14:paraId="4904DB52" w14:textId="77777777" w:rsidR="008F6306" w:rsidRPr="00B7397D" w:rsidRDefault="008F6306" w:rsidP="00AB48E7">
      <w:pPr>
        <w:pStyle w:val="Default"/>
        <w:numPr>
          <w:ilvl w:val="0"/>
          <w:numId w:val="7"/>
        </w:numPr>
        <w:spacing w:line="360" w:lineRule="auto"/>
        <w:jc w:val="both"/>
        <w:rPr>
          <w:rFonts w:asciiTheme="minorHAnsi" w:hAnsiTheme="minorHAnsi" w:cstheme="minorHAnsi"/>
        </w:rPr>
      </w:pPr>
      <w:r w:rsidRPr="00B7397D">
        <w:rPr>
          <w:rFonts w:asciiTheme="minorHAnsi" w:hAnsiTheme="minorHAnsi" w:cstheme="minorHAnsi"/>
          <w:lang w:val="en"/>
        </w:rPr>
        <w:t>A non-EEA citizen who is a parent of a dependent child who is a citizen of, and resident in, an EEA member state or the UK or Switzerland and has a stamp 4 visa</w:t>
      </w:r>
    </w:p>
    <w:p w14:paraId="5A5EB82C" w14:textId="77777777" w:rsidR="008F6306" w:rsidRDefault="008F6306" w:rsidP="008F6306">
      <w:pPr>
        <w:pStyle w:val="BodyTextIndent"/>
        <w:tabs>
          <w:tab w:val="left" w:pos="0"/>
          <w:tab w:val="left" w:pos="142"/>
        </w:tabs>
        <w:ind w:left="0"/>
        <w:rPr>
          <w:rFonts w:asciiTheme="minorHAnsi" w:hAnsiTheme="minorHAnsi" w:cstheme="minorHAnsi"/>
          <w:szCs w:val="24"/>
        </w:rPr>
      </w:pPr>
    </w:p>
    <w:p w14:paraId="57B6CC24" w14:textId="77777777" w:rsidR="003B299E" w:rsidRPr="00B7397D" w:rsidRDefault="003B299E" w:rsidP="008F6306">
      <w:pPr>
        <w:pStyle w:val="BodyTextIndent"/>
        <w:tabs>
          <w:tab w:val="left" w:pos="0"/>
          <w:tab w:val="left" w:pos="142"/>
        </w:tabs>
        <w:ind w:left="0"/>
        <w:rPr>
          <w:rFonts w:asciiTheme="minorHAnsi" w:hAnsiTheme="minorHAnsi" w:cstheme="minorHAnsi"/>
          <w:szCs w:val="24"/>
        </w:rPr>
      </w:pPr>
    </w:p>
    <w:p w14:paraId="7F894631" w14:textId="77777777" w:rsidR="008F6306" w:rsidRPr="00B7397D" w:rsidRDefault="008F6306" w:rsidP="008F6306">
      <w:pPr>
        <w:pStyle w:val="ListParagraph"/>
        <w:numPr>
          <w:ilvl w:val="0"/>
          <w:numId w:val="8"/>
        </w:numPr>
        <w:tabs>
          <w:tab w:val="left" w:pos="0"/>
          <w:tab w:val="left" w:pos="142"/>
        </w:tabs>
        <w:jc w:val="both"/>
        <w:rPr>
          <w:rFonts w:asciiTheme="minorHAnsi" w:hAnsiTheme="minorHAnsi" w:cstheme="minorHAnsi"/>
          <w:b/>
          <w:u w:val="single"/>
        </w:rPr>
      </w:pPr>
      <w:r w:rsidRPr="00B7397D">
        <w:rPr>
          <w:rFonts w:asciiTheme="minorHAnsi" w:hAnsiTheme="minorHAnsi" w:cstheme="minorHAnsi"/>
          <w:b/>
          <w:u w:val="single"/>
        </w:rPr>
        <w:lastRenderedPageBreak/>
        <w:t>Education, Training, Experience, etc.</w:t>
      </w:r>
    </w:p>
    <w:p w14:paraId="5056AFD3" w14:textId="77777777" w:rsidR="008F6306" w:rsidRPr="00B7397D" w:rsidRDefault="008F6306" w:rsidP="006E06C2">
      <w:pPr>
        <w:pStyle w:val="Heading2"/>
        <w:tabs>
          <w:tab w:val="left" w:pos="0"/>
          <w:tab w:val="left" w:pos="142"/>
        </w:tabs>
        <w:jc w:val="both"/>
        <w:rPr>
          <w:rFonts w:asciiTheme="minorHAnsi" w:hAnsiTheme="minorHAnsi" w:cstheme="minorHAnsi"/>
          <w:color w:val="auto"/>
          <w:sz w:val="24"/>
          <w:szCs w:val="24"/>
        </w:rPr>
      </w:pPr>
      <w:r w:rsidRPr="00B7397D">
        <w:rPr>
          <w:rFonts w:asciiTheme="minorHAnsi" w:hAnsiTheme="minorHAnsi" w:cstheme="minorHAnsi"/>
          <w:color w:val="auto"/>
          <w:sz w:val="24"/>
          <w:szCs w:val="24"/>
        </w:rPr>
        <w:t xml:space="preserve">Each candidate must, on the latest date for receipt of completed application forms: </w:t>
      </w:r>
    </w:p>
    <w:p w14:paraId="28A40C64" w14:textId="77777777" w:rsidR="008F6306" w:rsidRPr="00B7397D" w:rsidRDefault="008F6306" w:rsidP="006E06C2">
      <w:pPr>
        <w:jc w:val="both"/>
        <w:rPr>
          <w:rFonts w:asciiTheme="minorHAnsi" w:hAnsiTheme="minorHAnsi" w:cstheme="minorHAnsi"/>
        </w:rPr>
      </w:pPr>
    </w:p>
    <w:p w14:paraId="7AA78579" w14:textId="1A7ADF6C" w:rsidR="00B7397D" w:rsidRDefault="008F6306" w:rsidP="006E06C2">
      <w:pPr>
        <w:pStyle w:val="Heading5"/>
        <w:rPr>
          <w:rFonts w:asciiTheme="minorHAnsi" w:hAnsiTheme="minorHAnsi" w:cstheme="minorHAnsi"/>
          <w:b w:val="0"/>
        </w:rPr>
      </w:pPr>
      <w:r w:rsidRPr="00B7397D">
        <w:rPr>
          <w:rFonts w:asciiTheme="minorHAnsi" w:hAnsiTheme="minorHAnsi" w:cstheme="minorHAnsi"/>
        </w:rPr>
        <w:t>(i)</w:t>
      </w:r>
      <w:r w:rsidR="00046F33">
        <w:rPr>
          <w:rFonts w:asciiTheme="minorHAnsi" w:hAnsiTheme="minorHAnsi" w:cstheme="minorHAnsi"/>
        </w:rPr>
        <w:tab/>
      </w:r>
      <w:r w:rsidRPr="00B7397D">
        <w:rPr>
          <w:rFonts w:asciiTheme="minorHAnsi" w:hAnsiTheme="minorHAnsi" w:cstheme="minorHAnsi"/>
        </w:rPr>
        <w:t>(a)</w:t>
      </w:r>
      <w:r w:rsidRPr="00B7397D">
        <w:rPr>
          <w:rFonts w:asciiTheme="minorHAnsi" w:hAnsiTheme="minorHAnsi" w:cstheme="minorHAnsi"/>
        </w:rPr>
        <w:tab/>
      </w:r>
      <w:r w:rsidRPr="00B7397D">
        <w:rPr>
          <w:rFonts w:asciiTheme="minorHAnsi" w:hAnsiTheme="minorHAnsi" w:cstheme="minorHAnsi"/>
          <w:b w:val="0"/>
        </w:rPr>
        <w:t>have obtained at least Grade D (or a Pass), in Higher or Ordinary Level, in five subjects (or four subjects if Irish is included) from the approved list of subjects in the Department of Education Established Leaving Certificate Examination or Leaving Certificate Vocational Programme including Irish and/or English and one of the following: Mathematics, Accounting, Business Organisation or Economics</w:t>
      </w:r>
    </w:p>
    <w:p w14:paraId="5709ECC5" w14:textId="77777777" w:rsidR="00B7397D" w:rsidRDefault="00B7397D" w:rsidP="006E06C2">
      <w:pPr>
        <w:pStyle w:val="Heading5"/>
        <w:rPr>
          <w:rFonts w:asciiTheme="minorHAnsi" w:hAnsiTheme="minorHAnsi" w:cstheme="minorHAnsi"/>
        </w:rPr>
      </w:pPr>
      <w:r>
        <w:rPr>
          <w:rFonts w:asciiTheme="minorHAnsi" w:hAnsiTheme="minorHAnsi" w:cstheme="minorHAnsi"/>
        </w:rPr>
        <w:tab/>
      </w:r>
    </w:p>
    <w:p w14:paraId="387C30E5" w14:textId="16F22B00" w:rsidR="008F6306" w:rsidRPr="00B7397D" w:rsidRDefault="00B7397D" w:rsidP="006E06C2">
      <w:pPr>
        <w:pStyle w:val="Heading5"/>
        <w:rPr>
          <w:rFonts w:asciiTheme="minorHAnsi" w:hAnsiTheme="minorHAnsi" w:cstheme="minorHAnsi"/>
          <w:bCs/>
        </w:rPr>
      </w:pPr>
      <w:r>
        <w:rPr>
          <w:rFonts w:asciiTheme="minorHAnsi" w:hAnsiTheme="minorHAnsi" w:cstheme="minorHAnsi"/>
          <w:b w:val="0"/>
        </w:rPr>
        <w:tab/>
      </w:r>
      <w:r w:rsidRPr="00B7397D">
        <w:rPr>
          <w:rFonts w:asciiTheme="minorHAnsi" w:hAnsiTheme="minorHAnsi" w:cstheme="minorHAnsi"/>
          <w:bCs/>
        </w:rPr>
        <w:t>A</w:t>
      </w:r>
      <w:r w:rsidR="008F6306" w:rsidRPr="00B7397D">
        <w:rPr>
          <w:rFonts w:asciiTheme="minorHAnsi" w:hAnsiTheme="minorHAnsi" w:cstheme="minorHAnsi"/>
          <w:bCs/>
        </w:rPr>
        <w:t>nd</w:t>
      </w:r>
    </w:p>
    <w:p w14:paraId="0F6C8F7F" w14:textId="77777777" w:rsidR="008F6306" w:rsidRPr="00B7397D" w:rsidRDefault="008F6306" w:rsidP="006E06C2">
      <w:pPr>
        <w:pStyle w:val="Heading5"/>
        <w:rPr>
          <w:rFonts w:asciiTheme="minorHAnsi" w:hAnsiTheme="minorHAnsi" w:cstheme="minorHAnsi"/>
          <w:b w:val="0"/>
        </w:rPr>
      </w:pPr>
    </w:p>
    <w:p w14:paraId="356481A8" w14:textId="2D6518F3" w:rsidR="00B7397D" w:rsidRDefault="00046F33" w:rsidP="006E06C2">
      <w:pPr>
        <w:pStyle w:val="Heading5"/>
        <w:rPr>
          <w:rFonts w:asciiTheme="minorHAnsi" w:hAnsiTheme="minorHAnsi" w:cstheme="minorHAnsi"/>
          <w:b w:val="0"/>
        </w:rPr>
      </w:pPr>
      <w:r>
        <w:rPr>
          <w:rFonts w:asciiTheme="minorHAnsi" w:hAnsiTheme="minorHAnsi" w:cstheme="minorHAnsi"/>
          <w:b w:val="0"/>
        </w:rPr>
        <w:tab/>
      </w:r>
      <w:r w:rsidR="008F6306" w:rsidRPr="00046F33">
        <w:rPr>
          <w:rFonts w:asciiTheme="minorHAnsi" w:hAnsiTheme="minorHAnsi" w:cstheme="minorHAnsi"/>
          <w:bCs/>
        </w:rPr>
        <w:t>(b)</w:t>
      </w:r>
      <w:r w:rsidR="008F6306" w:rsidRPr="00046F33">
        <w:rPr>
          <w:rFonts w:asciiTheme="minorHAnsi" w:hAnsiTheme="minorHAnsi" w:cstheme="minorHAnsi"/>
          <w:bCs/>
        </w:rPr>
        <w:tab/>
      </w:r>
      <w:r w:rsidR="008F6306" w:rsidRPr="00B7397D">
        <w:rPr>
          <w:rFonts w:asciiTheme="minorHAnsi" w:hAnsiTheme="minorHAnsi" w:cstheme="minorHAnsi"/>
          <w:b w:val="0"/>
        </w:rPr>
        <w:t xml:space="preserve">have obtained at least Grade C (or Honours) in higher level (or Honours) papers in three subjects in that examination (or two subjects if Irish and/or one of the following is included: Mathematics, Accounting, Business Organisation or Economics) </w:t>
      </w:r>
    </w:p>
    <w:p w14:paraId="748E0AED" w14:textId="77777777" w:rsidR="00B7397D" w:rsidRDefault="00B7397D" w:rsidP="006E06C2">
      <w:pPr>
        <w:pStyle w:val="Heading5"/>
        <w:rPr>
          <w:rFonts w:asciiTheme="minorHAnsi" w:hAnsiTheme="minorHAnsi" w:cstheme="minorHAnsi"/>
          <w:b w:val="0"/>
        </w:rPr>
      </w:pPr>
      <w:r>
        <w:rPr>
          <w:rFonts w:asciiTheme="minorHAnsi" w:hAnsiTheme="minorHAnsi" w:cstheme="minorHAnsi"/>
          <w:b w:val="0"/>
        </w:rPr>
        <w:tab/>
      </w:r>
    </w:p>
    <w:p w14:paraId="52C9A77E" w14:textId="3C39D150" w:rsidR="008F6306" w:rsidRPr="00B7397D" w:rsidRDefault="00B7397D" w:rsidP="006E06C2">
      <w:pPr>
        <w:pStyle w:val="Heading5"/>
        <w:rPr>
          <w:rFonts w:asciiTheme="minorHAnsi" w:hAnsiTheme="minorHAnsi" w:cstheme="minorHAnsi"/>
          <w:bCs/>
        </w:rPr>
      </w:pPr>
      <w:r>
        <w:rPr>
          <w:rFonts w:asciiTheme="minorHAnsi" w:hAnsiTheme="minorHAnsi" w:cstheme="minorHAnsi"/>
          <w:b w:val="0"/>
        </w:rPr>
        <w:tab/>
      </w:r>
      <w:r w:rsidRPr="00B7397D">
        <w:rPr>
          <w:rFonts w:asciiTheme="minorHAnsi" w:hAnsiTheme="minorHAnsi" w:cstheme="minorHAnsi"/>
          <w:bCs/>
        </w:rPr>
        <w:t>O</w:t>
      </w:r>
      <w:r w:rsidR="008F6306" w:rsidRPr="00B7397D">
        <w:rPr>
          <w:rFonts w:asciiTheme="minorHAnsi" w:hAnsiTheme="minorHAnsi" w:cstheme="minorHAnsi"/>
          <w:bCs/>
        </w:rPr>
        <w:t>r</w:t>
      </w:r>
    </w:p>
    <w:p w14:paraId="1D2B7AFF" w14:textId="77777777" w:rsidR="008F6306" w:rsidRPr="00B7397D" w:rsidRDefault="008F6306" w:rsidP="006E06C2">
      <w:pPr>
        <w:pStyle w:val="Heading5"/>
        <w:rPr>
          <w:rFonts w:asciiTheme="minorHAnsi" w:hAnsiTheme="minorHAnsi" w:cstheme="minorHAnsi"/>
          <w:b w:val="0"/>
        </w:rPr>
      </w:pPr>
    </w:p>
    <w:p w14:paraId="7C295B07" w14:textId="77777777" w:rsidR="00B7397D" w:rsidRDefault="008F6306" w:rsidP="006E06C2">
      <w:pPr>
        <w:pStyle w:val="Heading5"/>
        <w:rPr>
          <w:rFonts w:asciiTheme="minorHAnsi" w:hAnsiTheme="minorHAnsi" w:cstheme="minorHAnsi"/>
          <w:b w:val="0"/>
        </w:rPr>
      </w:pPr>
      <w:r w:rsidRPr="00B7397D">
        <w:rPr>
          <w:rFonts w:asciiTheme="minorHAnsi" w:hAnsiTheme="minorHAnsi" w:cstheme="minorHAnsi"/>
          <w:b w:val="0"/>
        </w:rPr>
        <w:t>(ii)</w:t>
      </w:r>
      <w:r w:rsidRPr="00B7397D">
        <w:rPr>
          <w:rFonts w:asciiTheme="minorHAnsi" w:hAnsiTheme="minorHAnsi" w:cstheme="minorHAnsi"/>
          <w:b w:val="0"/>
        </w:rPr>
        <w:tab/>
        <w:t>have obtained a comparable standard in an equivalent examination</w:t>
      </w:r>
    </w:p>
    <w:p w14:paraId="23568F99" w14:textId="77777777" w:rsidR="00B7397D" w:rsidRDefault="00B7397D" w:rsidP="006E06C2">
      <w:pPr>
        <w:pStyle w:val="Heading5"/>
        <w:ind w:left="0" w:firstLine="0"/>
        <w:rPr>
          <w:rFonts w:asciiTheme="minorHAnsi" w:hAnsiTheme="minorHAnsi" w:cstheme="minorHAnsi"/>
          <w:b w:val="0"/>
        </w:rPr>
      </w:pPr>
      <w:r>
        <w:rPr>
          <w:rFonts w:asciiTheme="minorHAnsi" w:hAnsiTheme="minorHAnsi" w:cstheme="minorHAnsi"/>
          <w:b w:val="0"/>
        </w:rPr>
        <w:tab/>
      </w:r>
    </w:p>
    <w:p w14:paraId="281A4388" w14:textId="20B9EA7A" w:rsidR="008F6306" w:rsidRPr="00B7397D" w:rsidRDefault="00B7397D" w:rsidP="006E06C2">
      <w:pPr>
        <w:pStyle w:val="Heading5"/>
        <w:ind w:left="0" w:firstLine="0"/>
        <w:rPr>
          <w:rFonts w:asciiTheme="minorHAnsi" w:hAnsiTheme="minorHAnsi" w:cstheme="minorHAnsi"/>
          <w:bCs/>
        </w:rPr>
      </w:pPr>
      <w:r>
        <w:rPr>
          <w:rFonts w:asciiTheme="minorHAnsi" w:hAnsiTheme="minorHAnsi" w:cstheme="minorHAnsi"/>
          <w:b w:val="0"/>
        </w:rPr>
        <w:tab/>
        <w:t xml:space="preserve">      </w:t>
      </w:r>
      <w:r w:rsidRPr="00B7397D">
        <w:rPr>
          <w:rFonts w:asciiTheme="minorHAnsi" w:hAnsiTheme="minorHAnsi" w:cstheme="minorHAnsi"/>
          <w:bCs/>
        </w:rPr>
        <w:t>O</w:t>
      </w:r>
      <w:r w:rsidR="008F6306" w:rsidRPr="00B7397D">
        <w:rPr>
          <w:rFonts w:asciiTheme="minorHAnsi" w:hAnsiTheme="minorHAnsi" w:cstheme="minorHAnsi"/>
          <w:bCs/>
        </w:rPr>
        <w:t>r</w:t>
      </w:r>
    </w:p>
    <w:p w14:paraId="129D8968" w14:textId="77777777" w:rsidR="008F6306" w:rsidRPr="00B7397D" w:rsidRDefault="008F6306" w:rsidP="006E06C2">
      <w:pPr>
        <w:pStyle w:val="Heading5"/>
        <w:rPr>
          <w:rFonts w:asciiTheme="minorHAnsi" w:hAnsiTheme="minorHAnsi" w:cstheme="minorHAnsi"/>
          <w:b w:val="0"/>
        </w:rPr>
      </w:pPr>
    </w:p>
    <w:p w14:paraId="7AB0B2A1" w14:textId="77777777" w:rsidR="00B7397D" w:rsidRDefault="008F6306" w:rsidP="006E06C2">
      <w:pPr>
        <w:pStyle w:val="Heading5"/>
        <w:rPr>
          <w:rFonts w:asciiTheme="minorHAnsi" w:hAnsiTheme="minorHAnsi" w:cstheme="minorHAnsi"/>
          <w:b w:val="0"/>
        </w:rPr>
      </w:pPr>
      <w:r w:rsidRPr="00B7397D">
        <w:rPr>
          <w:rFonts w:asciiTheme="minorHAnsi" w:hAnsiTheme="minorHAnsi" w:cstheme="minorHAnsi"/>
          <w:b w:val="0"/>
        </w:rPr>
        <w:t>(iii)</w:t>
      </w:r>
      <w:r w:rsidRPr="00B7397D">
        <w:rPr>
          <w:rFonts w:asciiTheme="minorHAnsi" w:hAnsiTheme="minorHAnsi" w:cstheme="minorHAnsi"/>
          <w:b w:val="0"/>
        </w:rPr>
        <w:tab/>
        <w:t xml:space="preserve">hold a third level qualification of at least degree standard </w:t>
      </w:r>
    </w:p>
    <w:p w14:paraId="644FF7A8" w14:textId="77777777" w:rsidR="00B7397D" w:rsidRDefault="00B7397D" w:rsidP="006E06C2">
      <w:pPr>
        <w:pStyle w:val="Heading5"/>
        <w:rPr>
          <w:rFonts w:asciiTheme="minorHAnsi" w:hAnsiTheme="minorHAnsi" w:cstheme="minorHAnsi"/>
          <w:b w:val="0"/>
        </w:rPr>
      </w:pPr>
      <w:r>
        <w:rPr>
          <w:rFonts w:asciiTheme="minorHAnsi" w:hAnsiTheme="minorHAnsi" w:cstheme="minorHAnsi"/>
          <w:b w:val="0"/>
        </w:rPr>
        <w:tab/>
      </w:r>
    </w:p>
    <w:p w14:paraId="40AD1BD2" w14:textId="03214E52" w:rsidR="008F6306" w:rsidRPr="00B7397D" w:rsidRDefault="00B7397D" w:rsidP="006E06C2">
      <w:pPr>
        <w:pStyle w:val="Heading5"/>
        <w:rPr>
          <w:rFonts w:asciiTheme="minorHAnsi" w:hAnsiTheme="minorHAnsi" w:cstheme="minorHAnsi"/>
          <w:bCs/>
        </w:rPr>
      </w:pPr>
      <w:r>
        <w:rPr>
          <w:rFonts w:asciiTheme="minorHAnsi" w:hAnsiTheme="minorHAnsi" w:cstheme="minorHAnsi"/>
          <w:b w:val="0"/>
        </w:rPr>
        <w:tab/>
      </w:r>
      <w:r w:rsidRPr="00B7397D">
        <w:rPr>
          <w:rFonts w:asciiTheme="minorHAnsi" w:hAnsiTheme="minorHAnsi" w:cstheme="minorHAnsi"/>
          <w:bCs/>
        </w:rPr>
        <w:t>A</w:t>
      </w:r>
      <w:r w:rsidR="008F6306" w:rsidRPr="00B7397D">
        <w:rPr>
          <w:rFonts w:asciiTheme="minorHAnsi" w:hAnsiTheme="minorHAnsi" w:cstheme="minorHAnsi"/>
          <w:bCs/>
        </w:rPr>
        <w:t>nd</w:t>
      </w:r>
    </w:p>
    <w:p w14:paraId="4C11143D" w14:textId="77777777" w:rsidR="008F6306" w:rsidRPr="00B7397D" w:rsidRDefault="008F6306" w:rsidP="006E06C2">
      <w:pPr>
        <w:pStyle w:val="Heading5"/>
        <w:rPr>
          <w:rFonts w:asciiTheme="minorHAnsi" w:hAnsiTheme="minorHAnsi" w:cstheme="minorHAnsi"/>
          <w:b w:val="0"/>
        </w:rPr>
      </w:pPr>
    </w:p>
    <w:p w14:paraId="464256E7" w14:textId="77777777" w:rsidR="008F6306" w:rsidRPr="00B7397D" w:rsidRDefault="008F6306" w:rsidP="006E06C2">
      <w:pPr>
        <w:pStyle w:val="Heading5"/>
        <w:rPr>
          <w:rFonts w:asciiTheme="minorHAnsi" w:hAnsiTheme="minorHAnsi" w:cstheme="minorHAnsi"/>
          <w:b w:val="0"/>
        </w:rPr>
      </w:pPr>
      <w:r w:rsidRPr="00B7397D">
        <w:rPr>
          <w:rFonts w:asciiTheme="minorHAnsi" w:hAnsiTheme="minorHAnsi" w:cstheme="minorHAnsi"/>
          <w:b w:val="0"/>
        </w:rPr>
        <w:t>(iv)</w:t>
      </w:r>
      <w:r w:rsidRPr="00B7397D">
        <w:rPr>
          <w:rFonts w:asciiTheme="minorHAnsi" w:hAnsiTheme="minorHAnsi" w:cstheme="minorHAnsi"/>
          <w:b w:val="0"/>
        </w:rPr>
        <w:tab/>
        <w:t>have satisfactory experience in administrative procedures, including adequate practical experience in work of an executive nature, office organisation and control of staff.</w:t>
      </w:r>
    </w:p>
    <w:p w14:paraId="7A0CC796" w14:textId="77777777" w:rsidR="008F6306" w:rsidRPr="00B7397D" w:rsidRDefault="008F6306" w:rsidP="006E06C2">
      <w:pPr>
        <w:pStyle w:val="BodyTextIndent"/>
        <w:ind w:left="720"/>
        <w:jc w:val="both"/>
        <w:rPr>
          <w:rFonts w:asciiTheme="minorHAnsi" w:hAnsiTheme="minorHAnsi" w:cstheme="minorHAnsi"/>
          <w:sz w:val="22"/>
        </w:rPr>
      </w:pPr>
    </w:p>
    <w:p w14:paraId="2117D5BC" w14:textId="77777777" w:rsidR="00B7397D" w:rsidRPr="004501C1" w:rsidRDefault="00B7397D" w:rsidP="006E06C2">
      <w:pPr>
        <w:jc w:val="both"/>
        <w:rPr>
          <w:rFonts w:asciiTheme="minorHAnsi" w:hAnsiTheme="minorHAnsi" w:cstheme="minorHAnsi"/>
          <w:b/>
          <w:bCs/>
        </w:rPr>
      </w:pPr>
      <w:bookmarkStart w:id="6" w:name="_Hlk137111302"/>
      <w:r w:rsidRPr="004501C1">
        <w:rPr>
          <w:rFonts w:asciiTheme="minorHAnsi" w:hAnsiTheme="minorHAnsi" w:cstheme="minorHAnsi"/>
          <w:b/>
          <w:bCs/>
        </w:rPr>
        <w:t>*Non-Irish Qualifications must be accompanied by a determination from Quality and Qualifications Ireland (QQI) to establish their comparability against the Irish National Framework of Qualifications, overseas qualifications must also be accompanied by a translation document.</w:t>
      </w:r>
    </w:p>
    <w:bookmarkEnd w:id="6"/>
    <w:p w14:paraId="6D737472" w14:textId="77777777" w:rsidR="00B7397D" w:rsidRDefault="00B7397D" w:rsidP="008F6306">
      <w:pPr>
        <w:pStyle w:val="NoSpacing"/>
        <w:ind w:left="720"/>
        <w:rPr>
          <w:rFonts w:asciiTheme="minorHAnsi" w:hAnsiTheme="minorHAnsi" w:cstheme="minorHAnsi"/>
          <w:b/>
          <w:sz w:val="28"/>
          <w:szCs w:val="28"/>
        </w:rPr>
      </w:pPr>
    </w:p>
    <w:p w14:paraId="225DCC76" w14:textId="77777777" w:rsidR="00B7397D" w:rsidRDefault="00B7397D" w:rsidP="008F6306">
      <w:pPr>
        <w:pStyle w:val="NoSpacing"/>
        <w:ind w:left="720"/>
        <w:rPr>
          <w:rFonts w:asciiTheme="minorHAnsi" w:hAnsiTheme="minorHAnsi" w:cstheme="minorHAnsi"/>
          <w:b/>
          <w:sz w:val="28"/>
          <w:szCs w:val="28"/>
        </w:rPr>
      </w:pPr>
    </w:p>
    <w:p w14:paraId="690A5AF5" w14:textId="77777777" w:rsidR="00B7397D" w:rsidRDefault="00B7397D" w:rsidP="008F6306">
      <w:pPr>
        <w:pStyle w:val="NoSpacing"/>
        <w:ind w:left="720"/>
        <w:rPr>
          <w:rFonts w:asciiTheme="minorHAnsi" w:hAnsiTheme="minorHAnsi" w:cstheme="minorHAnsi"/>
          <w:b/>
          <w:sz w:val="28"/>
          <w:szCs w:val="28"/>
        </w:rPr>
      </w:pPr>
    </w:p>
    <w:p w14:paraId="11212AF4" w14:textId="77777777" w:rsidR="00B7397D" w:rsidRDefault="00B7397D" w:rsidP="008F6306">
      <w:pPr>
        <w:pStyle w:val="NoSpacing"/>
        <w:ind w:left="720"/>
        <w:rPr>
          <w:rFonts w:asciiTheme="minorHAnsi" w:hAnsiTheme="minorHAnsi" w:cstheme="minorHAnsi"/>
          <w:b/>
          <w:sz w:val="28"/>
          <w:szCs w:val="28"/>
        </w:rPr>
      </w:pPr>
    </w:p>
    <w:p w14:paraId="14009D35" w14:textId="77777777" w:rsidR="00B7397D" w:rsidRDefault="00B7397D" w:rsidP="008F6306">
      <w:pPr>
        <w:pStyle w:val="NoSpacing"/>
        <w:ind w:left="720"/>
        <w:rPr>
          <w:rFonts w:asciiTheme="minorHAnsi" w:hAnsiTheme="minorHAnsi" w:cstheme="minorHAnsi"/>
          <w:b/>
          <w:sz w:val="28"/>
          <w:szCs w:val="28"/>
        </w:rPr>
      </w:pPr>
    </w:p>
    <w:p w14:paraId="4EF71E80" w14:textId="77777777" w:rsidR="00B7397D" w:rsidRDefault="00B7397D" w:rsidP="008F6306">
      <w:pPr>
        <w:pStyle w:val="NoSpacing"/>
        <w:ind w:left="720"/>
        <w:rPr>
          <w:rFonts w:asciiTheme="minorHAnsi" w:hAnsiTheme="minorHAnsi" w:cstheme="minorHAnsi"/>
          <w:b/>
          <w:sz w:val="28"/>
          <w:szCs w:val="28"/>
        </w:rPr>
      </w:pPr>
    </w:p>
    <w:p w14:paraId="09D45463" w14:textId="77777777" w:rsidR="00B7397D" w:rsidRDefault="00B7397D" w:rsidP="008F6306">
      <w:pPr>
        <w:pStyle w:val="NoSpacing"/>
        <w:ind w:left="720"/>
        <w:rPr>
          <w:rFonts w:asciiTheme="minorHAnsi" w:hAnsiTheme="minorHAnsi" w:cstheme="minorHAnsi"/>
          <w:b/>
          <w:sz w:val="28"/>
          <w:szCs w:val="28"/>
        </w:rPr>
      </w:pPr>
    </w:p>
    <w:p w14:paraId="2DB6162D" w14:textId="77777777" w:rsidR="00B7397D" w:rsidRDefault="00B7397D" w:rsidP="008F6306">
      <w:pPr>
        <w:pStyle w:val="NoSpacing"/>
        <w:ind w:left="720"/>
        <w:rPr>
          <w:rFonts w:asciiTheme="minorHAnsi" w:hAnsiTheme="minorHAnsi" w:cstheme="minorHAnsi"/>
          <w:b/>
          <w:sz w:val="28"/>
          <w:szCs w:val="28"/>
        </w:rPr>
      </w:pPr>
    </w:p>
    <w:p w14:paraId="13C9DA34" w14:textId="77777777" w:rsidR="00B7397D" w:rsidRDefault="00B7397D" w:rsidP="008F6306">
      <w:pPr>
        <w:pStyle w:val="NoSpacing"/>
        <w:ind w:left="720"/>
        <w:rPr>
          <w:rFonts w:asciiTheme="minorHAnsi" w:hAnsiTheme="minorHAnsi" w:cstheme="minorHAnsi"/>
          <w:b/>
          <w:sz w:val="28"/>
          <w:szCs w:val="28"/>
        </w:rPr>
      </w:pPr>
    </w:p>
    <w:p w14:paraId="30B1E334" w14:textId="77777777" w:rsidR="00B7397D" w:rsidRDefault="00B7397D" w:rsidP="008F6306">
      <w:pPr>
        <w:pStyle w:val="NoSpacing"/>
        <w:ind w:left="720"/>
        <w:rPr>
          <w:rFonts w:asciiTheme="minorHAnsi" w:hAnsiTheme="minorHAnsi" w:cstheme="minorHAnsi"/>
          <w:b/>
          <w:sz w:val="28"/>
          <w:szCs w:val="28"/>
        </w:rPr>
      </w:pPr>
    </w:p>
    <w:p w14:paraId="4F7DA677" w14:textId="77777777" w:rsidR="00317763" w:rsidRDefault="00317763" w:rsidP="008F6306">
      <w:pPr>
        <w:pStyle w:val="NoSpacing"/>
        <w:ind w:left="720"/>
        <w:rPr>
          <w:rFonts w:asciiTheme="minorHAnsi" w:hAnsiTheme="minorHAnsi" w:cstheme="minorHAnsi"/>
          <w:b/>
          <w:sz w:val="28"/>
          <w:szCs w:val="28"/>
        </w:rPr>
      </w:pPr>
    </w:p>
    <w:p w14:paraId="6C0C8B97" w14:textId="77777777" w:rsidR="00B7397D" w:rsidRDefault="00B7397D" w:rsidP="008F6306">
      <w:pPr>
        <w:pStyle w:val="NoSpacing"/>
        <w:ind w:left="720"/>
        <w:rPr>
          <w:rFonts w:asciiTheme="minorHAnsi" w:hAnsiTheme="minorHAnsi" w:cstheme="minorHAnsi"/>
          <w:b/>
          <w:sz w:val="28"/>
          <w:szCs w:val="28"/>
        </w:rPr>
      </w:pPr>
    </w:p>
    <w:p w14:paraId="1CC0876B" w14:textId="77777777" w:rsidR="00B7397D" w:rsidRDefault="00B7397D" w:rsidP="008F6306">
      <w:pPr>
        <w:pStyle w:val="NoSpacing"/>
        <w:ind w:left="720"/>
        <w:rPr>
          <w:rFonts w:asciiTheme="minorHAnsi" w:hAnsiTheme="minorHAnsi" w:cstheme="minorHAnsi"/>
          <w:b/>
          <w:sz w:val="28"/>
          <w:szCs w:val="28"/>
        </w:rPr>
      </w:pPr>
    </w:p>
    <w:p w14:paraId="5751C65E" w14:textId="4D504DAB" w:rsidR="008F6306" w:rsidRPr="00B7397D" w:rsidRDefault="00EA26BC" w:rsidP="006E06C2">
      <w:pPr>
        <w:pStyle w:val="NoSpacing"/>
        <w:ind w:left="720"/>
        <w:jc w:val="both"/>
        <w:rPr>
          <w:rFonts w:asciiTheme="minorHAnsi" w:hAnsiTheme="minorHAnsi" w:cstheme="minorHAnsi"/>
          <w:b/>
          <w:sz w:val="28"/>
          <w:szCs w:val="28"/>
        </w:rPr>
      </w:pPr>
      <w:r w:rsidRPr="00B7397D">
        <w:rPr>
          <w:rFonts w:asciiTheme="minorHAnsi" w:hAnsiTheme="minorHAnsi" w:cstheme="minorHAnsi"/>
          <w:b/>
          <w:sz w:val="28"/>
          <w:szCs w:val="28"/>
        </w:rPr>
        <w:lastRenderedPageBreak/>
        <w:t>The Ideal Candidate sh</w:t>
      </w:r>
      <w:r w:rsidR="00553316" w:rsidRPr="00B7397D">
        <w:rPr>
          <w:rFonts w:asciiTheme="minorHAnsi" w:hAnsiTheme="minorHAnsi" w:cstheme="minorHAnsi"/>
          <w:b/>
          <w:sz w:val="28"/>
          <w:szCs w:val="28"/>
        </w:rPr>
        <w:t>ould</w:t>
      </w:r>
      <w:r w:rsidRPr="00B7397D">
        <w:rPr>
          <w:rFonts w:asciiTheme="minorHAnsi" w:hAnsiTheme="minorHAnsi" w:cstheme="minorHAnsi"/>
          <w:b/>
          <w:sz w:val="28"/>
          <w:szCs w:val="28"/>
        </w:rPr>
        <w:t xml:space="preserve"> have:</w:t>
      </w:r>
    </w:p>
    <w:p w14:paraId="2B7DB676" w14:textId="77777777" w:rsidR="00EA26BC" w:rsidRPr="00B7397D" w:rsidRDefault="00EA26BC" w:rsidP="006E06C2">
      <w:pPr>
        <w:pStyle w:val="NoSpacing"/>
        <w:ind w:left="720"/>
        <w:jc w:val="both"/>
        <w:rPr>
          <w:rFonts w:asciiTheme="minorHAnsi" w:hAnsiTheme="minorHAnsi" w:cstheme="minorHAnsi"/>
          <w:b/>
          <w:sz w:val="28"/>
          <w:szCs w:val="28"/>
        </w:rPr>
      </w:pPr>
    </w:p>
    <w:p w14:paraId="7733EE2B" w14:textId="6FD98BE1" w:rsidR="008F6306" w:rsidRPr="00B7397D" w:rsidRDefault="008F6306" w:rsidP="006E06C2">
      <w:pPr>
        <w:ind w:firstLine="360"/>
        <w:jc w:val="both"/>
        <w:rPr>
          <w:rFonts w:asciiTheme="minorHAnsi" w:hAnsiTheme="minorHAnsi" w:cstheme="minorHAnsi"/>
        </w:rPr>
      </w:pPr>
      <w:r w:rsidRPr="00B7397D">
        <w:rPr>
          <w:rFonts w:asciiTheme="minorHAnsi" w:hAnsiTheme="minorHAnsi" w:cstheme="minorHAnsi"/>
        </w:rPr>
        <w:t>It is desir</w:t>
      </w:r>
      <w:r w:rsidR="00553316" w:rsidRPr="00B7397D">
        <w:rPr>
          <w:rFonts w:asciiTheme="minorHAnsi" w:hAnsiTheme="minorHAnsi" w:cstheme="minorHAnsi"/>
        </w:rPr>
        <w:t>ed</w:t>
      </w:r>
      <w:r w:rsidRPr="00B7397D">
        <w:rPr>
          <w:rFonts w:asciiTheme="minorHAnsi" w:hAnsiTheme="minorHAnsi" w:cstheme="minorHAnsi"/>
        </w:rPr>
        <w:t xml:space="preserve"> that, at the latest date for receipt of application forms, candidates must have: - </w:t>
      </w:r>
    </w:p>
    <w:p w14:paraId="4FB9DBF0" w14:textId="77777777" w:rsidR="00EA26BC" w:rsidRPr="00B7397D" w:rsidRDefault="00EA26BC" w:rsidP="006E06C2">
      <w:pPr>
        <w:jc w:val="both"/>
        <w:rPr>
          <w:rFonts w:asciiTheme="minorHAnsi" w:hAnsiTheme="minorHAnsi" w:cstheme="minorHAnsi"/>
        </w:rPr>
      </w:pPr>
    </w:p>
    <w:p w14:paraId="1E44E8A6" w14:textId="77777777" w:rsidR="008F6306" w:rsidRPr="00B7397D" w:rsidRDefault="008F6306" w:rsidP="006E06C2">
      <w:pPr>
        <w:pStyle w:val="ListParagraph"/>
        <w:widowControl/>
        <w:numPr>
          <w:ilvl w:val="0"/>
          <w:numId w:val="9"/>
        </w:numPr>
        <w:suppressAutoHyphens w:val="0"/>
        <w:spacing w:after="200" w:line="276" w:lineRule="auto"/>
        <w:jc w:val="both"/>
        <w:rPr>
          <w:rFonts w:asciiTheme="minorHAnsi" w:eastAsia="Times New Roman" w:hAnsiTheme="minorHAnsi" w:cstheme="minorHAnsi"/>
          <w:kern w:val="0"/>
          <w:szCs w:val="24"/>
          <w:u w:val="single"/>
          <w:lang w:eastAsia="en-US" w:bidi="ar-SA"/>
        </w:rPr>
      </w:pPr>
      <w:r w:rsidRPr="00B7397D">
        <w:rPr>
          <w:rFonts w:asciiTheme="minorHAnsi" w:hAnsiTheme="minorHAnsi" w:cstheme="minorHAnsi"/>
          <w:szCs w:val="24"/>
        </w:rPr>
        <w:t>A third level qualification in Communications, Marketing or other relevant discipline (please attach a copy of the qualification attained).</w:t>
      </w:r>
    </w:p>
    <w:p w14:paraId="549DFA0D" w14:textId="77777777" w:rsidR="008F6306" w:rsidRPr="00B7397D" w:rsidRDefault="008F6306" w:rsidP="006E06C2">
      <w:pPr>
        <w:pStyle w:val="ListParagraph"/>
        <w:widowControl/>
        <w:numPr>
          <w:ilvl w:val="0"/>
          <w:numId w:val="9"/>
        </w:numPr>
        <w:suppressAutoHyphens w:val="0"/>
        <w:spacing w:before="120" w:after="120"/>
        <w:jc w:val="both"/>
        <w:rPr>
          <w:rFonts w:asciiTheme="minorHAnsi" w:hAnsiTheme="minorHAnsi" w:cstheme="minorHAnsi"/>
        </w:rPr>
      </w:pPr>
      <w:r w:rsidRPr="00B7397D">
        <w:rPr>
          <w:rFonts w:asciiTheme="minorHAnsi" w:hAnsiTheme="minorHAnsi" w:cstheme="minorHAnsi"/>
          <w:szCs w:val="24"/>
        </w:rPr>
        <w:t>Have at least 3 years’ relevant satisfactory e</w:t>
      </w:r>
      <w:r w:rsidRPr="00B7397D">
        <w:rPr>
          <w:rFonts w:asciiTheme="minorHAnsi" w:hAnsiTheme="minorHAnsi" w:cstheme="minorHAnsi"/>
        </w:rPr>
        <w:t xml:space="preserve">xperience in communications, public affairs, marketing, public relations, journalism, or similar. </w:t>
      </w:r>
    </w:p>
    <w:p w14:paraId="4B8EA514" w14:textId="77777777" w:rsidR="008F6306" w:rsidRPr="00B7397D" w:rsidRDefault="008F6306" w:rsidP="006E06C2">
      <w:pPr>
        <w:pStyle w:val="ListParagraph"/>
        <w:widowControl/>
        <w:numPr>
          <w:ilvl w:val="0"/>
          <w:numId w:val="9"/>
        </w:numPr>
        <w:suppressAutoHyphens w:val="0"/>
        <w:spacing w:before="120" w:after="120"/>
        <w:jc w:val="both"/>
        <w:rPr>
          <w:rFonts w:asciiTheme="minorHAnsi" w:hAnsiTheme="minorHAnsi" w:cstheme="minorHAnsi"/>
        </w:rPr>
      </w:pPr>
      <w:r w:rsidRPr="00B7397D">
        <w:rPr>
          <w:rFonts w:asciiTheme="minorHAnsi" w:hAnsiTheme="minorHAnsi" w:cstheme="minorHAnsi"/>
        </w:rPr>
        <w:t>Excellent facilitation and event management skills</w:t>
      </w:r>
    </w:p>
    <w:p w14:paraId="3A5FE0BC" w14:textId="77777777" w:rsidR="008F6306" w:rsidRPr="00B7397D" w:rsidRDefault="008F6306" w:rsidP="006E06C2">
      <w:pPr>
        <w:pStyle w:val="ListParagraph"/>
        <w:widowControl/>
        <w:numPr>
          <w:ilvl w:val="0"/>
          <w:numId w:val="9"/>
        </w:numPr>
        <w:suppressAutoHyphens w:val="0"/>
        <w:spacing w:before="120" w:after="120"/>
        <w:jc w:val="both"/>
        <w:rPr>
          <w:rFonts w:asciiTheme="minorHAnsi" w:hAnsiTheme="minorHAnsi" w:cstheme="minorHAnsi"/>
        </w:rPr>
      </w:pPr>
      <w:r w:rsidRPr="00B7397D">
        <w:rPr>
          <w:rFonts w:asciiTheme="minorHAnsi" w:hAnsiTheme="minorHAnsi" w:cstheme="minorHAnsi"/>
        </w:rPr>
        <w:t>Excellent report writing and communication/ marketing skills and experience</w:t>
      </w:r>
    </w:p>
    <w:p w14:paraId="0B3D586D" w14:textId="77777777" w:rsidR="008F6306" w:rsidRPr="00B7397D" w:rsidRDefault="008F6306" w:rsidP="006E06C2">
      <w:pPr>
        <w:pStyle w:val="ListParagraph"/>
        <w:widowControl/>
        <w:numPr>
          <w:ilvl w:val="0"/>
          <w:numId w:val="9"/>
        </w:numPr>
        <w:suppressAutoHyphens w:val="0"/>
        <w:spacing w:before="120" w:after="120"/>
        <w:jc w:val="both"/>
        <w:rPr>
          <w:rFonts w:asciiTheme="minorHAnsi" w:hAnsiTheme="minorHAnsi" w:cstheme="minorHAnsi"/>
        </w:rPr>
      </w:pPr>
      <w:r w:rsidRPr="00B7397D">
        <w:rPr>
          <w:rFonts w:asciiTheme="minorHAnsi" w:hAnsiTheme="minorHAnsi" w:cstheme="minorHAnsi"/>
        </w:rPr>
        <w:t xml:space="preserve">Good IT skills and experience with web editing and social media. </w:t>
      </w:r>
    </w:p>
    <w:p w14:paraId="4B76160E" w14:textId="77777777" w:rsidR="008F6306" w:rsidRPr="00B7397D" w:rsidRDefault="008F6306" w:rsidP="006E06C2">
      <w:pPr>
        <w:pStyle w:val="ListParagraph"/>
        <w:widowControl/>
        <w:numPr>
          <w:ilvl w:val="0"/>
          <w:numId w:val="9"/>
        </w:numPr>
        <w:suppressAutoHyphens w:val="0"/>
        <w:spacing w:before="120" w:after="120"/>
        <w:jc w:val="both"/>
        <w:rPr>
          <w:rFonts w:asciiTheme="minorHAnsi" w:hAnsiTheme="minorHAnsi" w:cstheme="minorHAnsi"/>
        </w:rPr>
      </w:pPr>
      <w:r w:rsidRPr="00B7397D">
        <w:rPr>
          <w:rFonts w:asciiTheme="minorHAnsi" w:hAnsiTheme="minorHAnsi" w:cstheme="minorHAnsi"/>
        </w:rPr>
        <w:t xml:space="preserve">Full, clean driving licence, and access to a car. </w:t>
      </w:r>
    </w:p>
    <w:p w14:paraId="0C38E35E" w14:textId="77777777" w:rsidR="008F6306" w:rsidRPr="00B7397D" w:rsidRDefault="008F6306" w:rsidP="006E06C2">
      <w:pPr>
        <w:jc w:val="both"/>
        <w:rPr>
          <w:rFonts w:asciiTheme="minorHAnsi" w:hAnsiTheme="minorHAnsi" w:cstheme="minorHAnsi"/>
        </w:rPr>
      </w:pPr>
      <w:r w:rsidRPr="00B7397D">
        <w:rPr>
          <w:rFonts w:asciiTheme="minorHAnsi" w:hAnsiTheme="minorHAnsi" w:cstheme="minorHAnsi"/>
        </w:rPr>
        <w:t xml:space="preserve">The ideal candidate shall also have: </w:t>
      </w:r>
    </w:p>
    <w:p w14:paraId="7D773D2D" w14:textId="77777777" w:rsidR="008F6306" w:rsidRPr="00B7397D" w:rsidRDefault="008F6306" w:rsidP="006E06C2">
      <w:pPr>
        <w:pStyle w:val="ListParagraph"/>
        <w:widowControl/>
        <w:numPr>
          <w:ilvl w:val="0"/>
          <w:numId w:val="10"/>
        </w:numPr>
        <w:suppressAutoHyphens w:val="0"/>
        <w:spacing w:before="120" w:after="120"/>
        <w:jc w:val="both"/>
        <w:rPr>
          <w:rFonts w:asciiTheme="minorHAnsi" w:hAnsiTheme="minorHAnsi" w:cstheme="minorHAnsi"/>
        </w:rPr>
      </w:pPr>
      <w:r w:rsidRPr="00B7397D">
        <w:rPr>
          <w:rFonts w:asciiTheme="minorHAnsi" w:hAnsiTheme="minorHAnsi" w:cstheme="minorHAnsi"/>
        </w:rPr>
        <w:t>Excellent communication and interpersonal skills.</w:t>
      </w:r>
    </w:p>
    <w:p w14:paraId="6272D1BE" w14:textId="77777777" w:rsidR="008F6306" w:rsidRPr="00B7397D" w:rsidRDefault="008F6306" w:rsidP="006E06C2">
      <w:pPr>
        <w:pStyle w:val="ListParagraph"/>
        <w:widowControl/>
        <w:numPr>
          <w:ilvl w:val="0"/>
          <w:numId w:val="10"/>
        </w:numPr>
        <w:suppressAutoHyphens w:val="0"/>
        <w:spacing w:before="120" w:after="120"/>
        <w:jc w:val="both"/>
        <w:rPr>
          <w:rFonts w:asciiTheme="minorHAnsi" w:hAnsiTheme="minorHAnsi" w:cstheme="minorHAnsi"/>
        </w:rPr>
      </w:pPr>
      <w:r w:rsidRPr="00B7397D">
        <w:rPr>
          <w:rFonts w:asciiTheme="minorHAnsi" w:hAnsiTheme="minorHAnsi" w:cstheme="minorHAnsi"/>
        </w:rPr>
        <w:t>Ability to communicate effectively across a different range of stakeholders.</w:t>
      </w:r>
    </w:p>
    <w:p w14:paraId="69E56387" w14:textId="77777777" w:rsidR="008F6306" w:rsidRPr="00B7397D" w:rsidRDefault="008F6306" w:rsidP="006E06C2">
      <w:pPr>
        <w:pStyle w:val="ListParagraph"/>
        <w:widowControl/>
        <w:numPr>
          <w:ilvl w:val="0"/>
          <w:numId w:val="10"/>
        </w:numPr>
        <w:suppressAutoHyphens w:val="0"/>
        <w:spacing w:before="120" w:after="120"/>
        <w:jc w:val="both"/>
        <w:rPr>
          <w:rFonts w:asciiTheme="minorHAnsi" w:hAnsiTheme="minorHAnsi" w:cstheme="minorHAnsi"/>
        </w:rPr>
      </w:pPr>
      <w:r w:rsidRPr="00B7397D">
        <w:rPr>
          <w:rFonts w:asciiTheme="minorHAnsi" w:hAnsiTheme="minorHAnsi" w:cstheme="minorHAnsi"/>
        </w:rPr>
        <w:t>Experience of working effectively as part of a multi-disciplinary team.</w:t>
      </w:r>
    </w:p>
    <w:p w14:paraId="20281566" w14:textId="77777777" w:rsidR="008F6306" w:rsidRPr="00B7397D" w:rsidRDefault="008F6306" w:rsidP="006E06C2">
      <w:pPr>
        <w:pStyle w:val="ListParagraph"/>
        <w:widowControl/>
        <w:numPr>
          <w:ilvl w:val="0"/>
          <w:numId w:val="10"/>
        </w:numPr>
        <w:suppressAutoHyphens w:val="0"/>
        <w:spacing w:before="120" w:after="120"/>
        <w:jc w:val="both"/>
        <w:rPr>
          <w:rFonts w:asciiTheme="minorHAnsi" w:hAnsiTheme="minorHAnsi" w:cstheme="minorHAnsi"/>
        </w:rPr>
      </w:pPr>
      <w:r w:rsidRPr="00B7397D">
        <w:rPr>
          <w:rFonts w:asciiTheme="minorHAnsi" w:hAnsiTheme="minorHAnsi" w:cstheme="minorHAnsi"/>
        </w:rPr>
        <w:t>Ability to act on own initiative.</w:t>
      </w:r>
    </w:p>
    <w:p w14:paraId="3CC9BE59" w14:textId="77777777" w:rsidR="008F6306" w:rsidRPr="00B7397D" w:rsidRDefault="008F6306" w:rsidP="006E06C2">
      <w:pPr>
        <w:pStyle w:val="ListParagraph"/>
        <w:widowControl/>
        <w:numPr>
          <w:ilvl w:val="0"/>
          <w:numId w:val="10"/>
        </w:numPr>
        <w:suppressAutoHyphens w:val="0"/>
        <w:spacing w:before="120" w:after="120"/>
        <w:jc w:val="both"/>
        <w:rPr>
          <w:rFonts w:asciiTheme="minorHAnsi" w:hAnsiTheme="minorHAnsi" w:cstheme="minorHAnsi"/>
        </w:rPr>
      </w:pPr>
      <w:r w:rsidRPr="00B7397D">
        <w:rPr>
          <w:rFonts w:asciiTheme="minorHAnsi" w:hAnsiTheme="minorHAnsi" w:cstheme="minorHAnsi"/>
        </w:rPr>
        <w:t>Relevant work experience in communications, marketing, journalism, public relations, public affairs or similar.</w:t>
      </w:r>
    </w:p>
    <w:p w14:paraId="2298436F" w14:textId="77777777" w:rsidR="008F6306" w:rsidRPr="00B7397D" w:rsidRDefault="008F6306" w:rsidP="006E06C2">
      <w:pPr>
        <w:pStyle w:val="ListParagraph"/>
        <w:widowControl/>
        <w:numPr>
          <w:ilvl w:val="0"/>
          <w:numId w:val="10"/>
        </w:numPr>
        <w:suppressAutoHyphens w:val="0"/>
        <w:spacing w:before="120" w:after="120"/>
        <w:jc w:val="both"/>
        <w:rPr>
          <w:rFonts w:asciiTheme="minorHAnsi" w:hAnsiTheme="minorHAnsi" w:cstheme="minorHAnsi"/>
        </w:rPr>
      </w:pPr>
      <w:r w:rsidRPr="00B7397D">
        <w:rPr>
          <w:rFonts w:asciiTheme="minorHAnsi" w:hAnsiTheme="minorHAnsi" w:cstheme="minorHAnsi"/>
        </w:rPr>
        <w:t>Flexibility to work outside normal office hours.</w:t>
      </w:r>
    </w:p>
    <w:p w14:paraId="465FD0C4" w14:textId="77777777" w:rsidR="008F6306" w:rsidRPr="00B7397D" w:rsidRDefault="008F6306" w:rsidP="006E06C2">
      <w:pPr>
        <w:pStyle w:val="ListParagraph"/>
        <w:widowControl/>
        <w:numPr>
          <w:ilvl w:val="0"/>
          <w:numId w:val="10"/>
        </w:numPr>
        <w:suppressAutoHyphens w:val="0"/>
        <w:spacing w:before="120" w:after="120"/>
        <w:jc w:val="both"/>
        <w:rPr>
          <w:rFonts w:asciiTheme="minorHAnsi" w:hAnsiTheme="minorHAnsi" w:cstheme="minorHAnsi"/>
        </w:rPr>
      </w:pPr>
      <w:r w:rsidRPr="00B7397D">
        <w:rPr>
          <w:rFonts w:asciiTheme="minorHAnsi" w:hAnsiTheme="minorHAnsi" w:cstheme="minorHAnsi"/>
        </w:rPr>
        <w:t>Ability to work under pressure to tight deadlines and manage time effectively in a dynamic and changing environment.</w:t>
      </w:r>
    </w:p>
    <w:p w14:paraId="6B801E59" w14:textId="77777777" w:rsidR="008F6306" w:rsidRPr="00B7397D" w:rsidRDefault="008F6306" w:rsidP="006E06C2">
      <w:pPr>
        <w:pStyle w:val="NoSpacing"/>
        <w:jc w:val="both"/>
        <w:rPr>
          <w:rFonts w:asciiTheme="minorHAnsi" w:hAnsiTheme="minorHAnsi" w:cstheme="minorHAnsi"/>
          <w:sz w:val="23"/>
          <w:szCs w:val="23"/>
          <w:highlight w:val="yellow"/>
        </w:rPr>
      </w:pPr>
    </w:p>
    <w:p w14:paraId="2D1924EF" w14:textId="77777777" w:rsidR="008F6306" w:rsidRPr="00B7397D" w:rsidRDefault="008F6306" w:rsidP="006E06C2">
      <w:pPr>
        <w:jc w:val="both"/>
        <w:rPr>
          <w:rFonts w:asciiTheme="minorHAnsi" w:hAnsiTheme="minorHAnsi" w:cstheme="minorHAnsi"/>
          <w:b/>
          <w:sz w:val="23"/>
          <w:szCs w:val="23"/>
        </w:rPr>
      </w:pPr>
      <w:r w:rsidRPr="00B7397D">
        <w:rPr>
          <w:rFonts w:asciiTheme="minorHAnsi" w:hAnsiTheme="minorHAnsi" w:cstheme="minorHAnsi"/>
          <w:b/>
          <w:color w:val="000000"/>
          <w:sz w:val="23"/>
          <w:szCs w:val="23"/>
        </w:rPr>
        <w:t xml:space="preserve">Each candidate must include on the application form details of all qualifications obtained by them.  </w:t>
      </w:r>
      <w:r w:rsidRPr="00B7397D">
        <w:rPr>
          <w:rFonts w:asciiTheme="minorHAnsi" w:hAnsiTheme="minorHAnsi" w:cstheme="minorHAnsi"/>
          <w:b/>
          <w:sz w:val="23"/>
          <w:szCs w:val="23"/>
        </w:rPr>
        <w:t>The invitation to attend for Interview is not to be regarded as an admission that you possess the prescribed qualifications and/or requirements for this post or are you qualified by law to hold the post. Documentary proof will be required before appointment where you claim credit for particular qualification, experience, etc.</w:t>
      </w:r>
    </w:p>
    <w:p w14:paraId="38AAAE2E" w14:textId="77777777" w:rsidR="008F6306" w:rsidRPr="00B7397D" w:rsidRDefault="008F6306" w:rsidP="008F6306">
      <w:pPr>
        <w:pStyle w:val="NoSpacing"/>
        <w:jc w:val="both"/>
        <w:rPr>
          <w:rFonts w:asciiTheme="minorHAnsi" w:hAnsiTheme="minorHAnsi" w:cstheme="minorHAnsi"/>
          <w:szCs w:val="24"/>
          <w:highlight w:val="yellow"/>
        </w:rPr>
      </w:pPr>
    </w:p>
    <w:p w14:paraId="06E8EDE3" w14:textId="77777777" w:rsidR="008F6306" w:rsidRPr="00B7397D" w:rsidRDefault="008F6306" w:rsidP="008F6306">
      <w:pPr>
        <w:pStyle w:val="NoSpacing"/>
        <w:jc w:val="both"/>
        <w:rPr>
          <w:rFonts w:asciiTheme="minorHAnsi" w:hAnsiTheme="minorHAnsi" w:cstheme="minorHAnsi"/>
          <w:szCs w:val="24"/>
          <w:highlight w:val="yellow"/>
        </w:rPr>
      </w:pPr>
    </w:p>
    <w:p w14:paraId="30FAC268" w14:textId="77777777" w:rsidR="008F6306" w:rsidRPr="00B7397D" w:rsidRDefault="008F6306" w:rsidP="008F6306">
      <w:pPr>
        <w:pStyle w:val="NoSpacing"/>
        <w:jc w:val="both"/>
        <w:rPr>
          <w:rFonts w:asciiTheme="minorHAnsi" w:hAnsiTheme="minorHAnsi" w:cstheme="minorHAnsi"/>
          <w:szCs w:val="24"/>
          <w:highlight w:val="yellow"/>
        </w:rPr>
      </w:pPr>
    </w:p>
    <w:p w14:paraId="1F00D850" w14:textId="77777777" w:rsidR="008F6306" w:rsidRPr="00B7397D" w:rsidRDefault="008F6306" w:rsidP="008F6306">
      <w:pPr>
        <w:pStyle w:val="NoSpacing"/>
        <w:jc w:val="both"/>
        <w:rPr>
          <w:rFonts w:asciiTheme="minorHAnsi" w:hAnsiTheme="minorHAnsi" w:cstheme="minorHAnsi"/>
          <w:szCs w:val="24"/>
          <w:highlight w:val="yellow"/>
        </w:rPr>
      </w:pPr>
    </w:p>
    <w:p w14:paraId="7E77484E" w14:textId="77777777" w:rsidR="008F6306" w:rsidRDefault="008F6306" w:rsidP="008F6306">
      <w:pPr>
        <w:pStyle w:val="NoSpacing"/>
        <w:jc w:val="both"/>
        <w:rPr>
          <w:rFonts w:asciiTheme="minorHAnsi" w:hAnsiTheme="minorHAnsi" w:cstheme="minorHAnsi"/>
          <w:szCs w:val="24"/>
          <w:highlight w:val="yellow"/>
        </w:rPr>
      </w:pPr>
    </w:p>
    <w:p w14:paraId="0CB54457" w14:textId="77777777" w:rsidR="00B7397D" w:rsidRDefault="00B7397D" w:rsidP="008F6306">
      <w:pPr>
        <w:pStyle w:val="NoSpacing"/>
        <w:jc w:val="both"/>
        <w:rPr>
          <w:rFonts w:asciiTheme="minorHAnsi" w:hAnsiTheme="minorHAnsi" w:cstheme="minorHAnsi"/>
          <w:szCs w:val="24"/>
          <w:highlight w:val="yellow"/>
        </w:rPr>
      </w:pPr>
    </w:p>
    <w:p w14:paraId="4F629FC6" w14:textId="77777777" w:rsidR="00B7397D" w:rsidRDefault="00B7397D" w:rsidP="008F6306">
      <w:pPr>
        <w:pStyle w:val="NoSpacing"/>
        <w:jc w:val="both"/>
        <w:rPr>
          <w:rFonts w:asciiTheme="minorHAnsi" w:hAnsiTheme="minorHAnsi" w:cstheme="minorHAnsi"/>
          <w:szCs w:val="24"/>
          <w:highlight w:val="yellow"/>
        </w:rPr>
      </w:pPr>
    </w:p>
    <w:p w14:paraId="0F7CD01C" w14:textId="77777777" w:rsidR="00B7397D" w:rsidRDefault="00B7397D" w:rsidP="008F6306">
      <w:pPr>
        <w:pStyle w:val="NoSpacing"/>
        <w:jc w:val="both"/>
        <w:rPr>
          <w:rFonts w:asciiTheme="minorHAnsi" w:hAnsiTheme="minorHAnsi" w:cstheme="minorHAnsi"/>
          <w:szCs w:val="24"/>
          <w:highlight w:val="yellow"/>
        </w:rPr>
      </w:pPr>
    </w:p>
    <w:p w14:paraId="7340372B" w14:textId="77777777" w:rsidR="00B7397D" w:rsidRDefault="00B7397D" w:rsidP="008F6306">
      <w:pPr>
        <w:pStyle w:val="NoSpacing"/>
        <w:jc w:val="both"/>
        <w:rPr>
          <w:rFonts w:asciiTheme="minorHAnsi" w:hAnsiTheme="minorHAnsi" w:cstheme="minorHAnsi"/>
          <w:szCs w:val="24"/>
          <w:highlight w:val="yellow"/>
        </w:rPr>
      </w:pPr>
    </w:p>
    <w:p w14:paraId="426A9370" w14:textId="77777777" w:rsidR="00B7397D" w:rsidRDefault="00B7397D" w:rsidP="008F6306">
      <w:pPr>
        <w:pStyle w:val="NoSpacing"/>
        <w:jc w:val="both"/>
        <w:rPr>
          <w:rFonts w:asciiTheme="minorHAnsi" w:hAnsiTheme="minorHAnsi" w:cstheme="minorHAnsi"/>
          <w:szCs w:val="24"/>
          <w:highlight w:val="yellow"/>
        </w:rPr>
      </w:pPr>
    </w:p>
    <w:p w14:paraId="5B8D0408" w14:textId="77777777" w:rsidR="00B7397D" w:rsidRDefault="00B7397D" w:rsidP="008F6306">
      <w:pPr>
        <w:pStyle w:val="NoSpacing"/>
        <w:jc w:val="both"/>
        <w:rPr>
          <w:rFonts w:asciiTheme="minorHAnsi" w:hAnsiTheme="minorHAnsi" w:cstheme="minorHAnsi"/>
          <w:szCs w:val="24"/>
          <w:highlight w:val="yellow"/>
        </w:rPr>
      </w:pPr>
    </w:p>
    <w:p w14:paraId="016F91C4" w14:textId="77777777" w:rsidR="00B7397D" w:rsidRDefault="00B7397D" w:rsidP="008F6306">
      <w:pPr>
        <w:pStyle w:val="NoSpacing"/>
        <w:jc w:val="both"/>
        <w:rPr>
          <w:rFonts w:asciiTheme="minorHAnsi" w:hAnsiTheme="minorHAnsi" w:cstheme="minorHAnsi"/>
          <w:szCs w:val="24"/>
          <w:highlight w:val="yellow"/>
        </w:rPr>
      </w:pPr>
    </w:p>
    <w:p w14:paraId="752D033A" w14:textId="77777777" w:rsidR="00317763" w:rsidRDefault="00317763" w:rsidP="008F6306">
      <w:pPr>
        <w:pStyle w:val="NoSpacing"/>
        <w:jc w:val="both"/>
        <w:rPr>
          <w:rFonts w:asciiTheme="minorHAnsi" w:hAnsiTheme="minorHAnsi" w:cstheme="minorHAnsi"/>
          <w:szCs w:val="24"/>
          <w:highlight w:val="yellow"/>
        </w:rPr>
      </w:pPr>
    </w:p>
    <w:p w14:paraId="65B5C866" w14:textId="77777777" w:rsidR="00B7397D" w:rsidRDefault="00B7397D" w:rsidP="008F6306">
      <w:pPr>
        <w:pStyle w:val="NoSpacing"/>
        <w:jc w:val="both"/>
        <w:rPr>
          <w:rFonts w:asciiTheme="minorHAnsi" w:hAnsiTheme="minorHAnsi" w:cstheme="minorHAnsi"/>
          <w:szCs w:val="24"/>
          <w:highlight w:val="yellow"/>
        </w:rPr>
      </w:pPr>
    </w:p>
    <w:p w14:paraId="6DF5E55F" w14:textId="77777777" w:rsidR="00B7397D" w:rsidRDefault="00B7397D" w:rsidP="008F6306">
      <w:pPr>
        <w:pStyle w:val="NoSpacing"/>
        <w:jc w:val="both"/>
        <w:rPr>
          <w:rFonts w:asciiTheme="minorHAnsi" w:hAnsiTheme="minorHAnsi" w:cstheme="minorHAnsi"/>
          <w:szCs w:val="24"/>
          <w:highlight w:val="yellow"/>
        </w:rPr>
      </w:pPr>
    </w:p>
    <w:p w14:paraId="37CC719C" w14:textId="77777777" w:rsidR="00B7397D" w:rsidRDefault="00B7397D" w:rsidP="008F6306">
      <w:pPr>
        <w:pStyle w:val="NoSpacing"/>
        <w:jc w:val="both"/>
        <w:rPr>
          <w:rFonts w:asciiTheme="minorHAnsi" w:hAnsiTheme="minorHAnsi" w:cstheme="minorHAnsi"/>
          <w:szCs w:val="24"/>
          <w:highlight w:val="yellow"/>
        </w:rPr>
      </w:pPr>
    </w:p>
    <w:p w14:paraId="6652D8B3" w14:textId="77777777" w:rsidR="00B7397D" w:rsidRDefault="00B7397D" w:rsidP="008F6306">
      <w:pPr>
        <w:pStyle w:val="NoSpacing"/>
        <w:jc w:val="both"/>
        <w:rPr>
          <w:rFonts w:asciiTheme="minorHAnsi" w:hAnsiTheme="minorHAnsi" w:cstheme="minorHAnsi"/>
          <w:szCs w:val="24"/>
          <w:highlight w:val="yellow"/>
        </w:rPr>
      </w:pPr>
    </w:p>
    <w:p w14:paraId="06C271E2" w14:textId="77777777" w:rsidR="00B7397D" w:rsidRPr="00B7397D" w:rsidRDefault="00B7397D" w:rsidP="008F6306">
      <w:pPr>
        <w:pStyle w:val="NoSpacing"/>
        <w:jc w:val="both"/>
        <w:rPr>
          <w:rFonts w:asciiTheme="minorHAnsi" w:hAnsiTheme="minorHAnsi" w:cstheme="minorHAnsi"/>
          <w:szCs w:val="24"/>
          <w:highlight w:val="yellow"/>
        </w:rPr>
      </w:pPr>
    </w:p>
    <w:p w14:paraId="1C763842" w14:textId="26840D2E" w:rsidR="003B299E" w:rsidRDefault="003B299E" w:rsidP="008F6306">
      <w:pPr>
        <w:pStyle w:val="BodyText"/>
        <w:jc w:val="both"/>
        <w:rPr>
          <w:rFonts w:asciiTheme="minorHAnsi" w:hAnsiTheme="minorHAnsi" w:cstheme="minorHAnsi"/>
          <w:szCs w:val="24"/>
        </w:rPr>
      </w:pPr>
      <w:r w:rsidRPr="004501C1">
        <w:rPr>
          <w:rFonts w:asciiTheme="minorHAnsi" w:hAnsiTheme="minorHAnsi" w:cstheme="minorHAnsi"/>
          <w:b/>
          <w:noProof/>
          <w:color w:val="FFFFFF" w:themeColor="background1"/>
          <w:sz w:val="28"/>
          <w:szCs w:val="28"/>
        </w:rPr>
        <w:lastRenderedPageBreak/>
        <mc:AlternateContent>
          <mc:Choice Requires="wps">
            <w:drawing>
              <wp:anchor distT="0" distB="0" distL="114300" distR="114300" simplePos="0" relativeHeight="251677696" behindDoc="1" locked="0" layoutInCell="1" allowOverlap="1" wp14:anchorId="32FA7035" wp14:editId="4CAF7A91">
                <wp:simplePos x="0" y="0"/>
                <wp:positionH relativeFrom="margin">
                  <wp:posOffset>0</wp:posOffset>
                </wp:positionH>
                <wp:positionV relativeFrom="paragraph">
                  <wp:posOffset>-635</wp:posOffset>
                </wp:positionV>
                <wp:extent cx="6153150" cy="342900"/>
                <wp:effectExtent l="0" t="0" r="19050" b="19050"/>
                <wp:wrapNone/>
                <wp:docPr id="1714589535" name="Rectangle 1714589535"/>
                <wp:cNvGraphicFramePr/>
                <a:graphic xmlns:a="http://schemas.openxmlformats.org/drawingml/2006/main">
                  <a:graphicData uri="http://schemas.microsoft.com/office/word/2010/wordprocessingShape">
                    <wps:wsp>
                      <wps:cNvSpPr/>
                      <wps:spPr>
                        <a:xfrm>
                          <a:off x="0" y="0"/>
                          <a:ext cx="6153150" cy="342900"/>
                        </a:xfrm>
                        <a:prstGeom prst="rect">
                          <a:avLst/>
                        </a:prstGeom>
                        <a:solidFill>
                          <a:srgbClr val="9B3937"/>
                        </a:solidFill>
                        <a:ln w="9525" cap="flat" cmpd="sng" algn="ctr">
                          <a:solidFill>
                            <a:sysClr val="windowText" lastClr="000000"/>
                          </a:solidFill>
                          <a:prstDash val="solid"/>
                        </a:ln>
                        <a:effectLst/>
                      </wps:spPr>
                      <wps:txbx>
                        <w:txbxContent>
                          <w:p w14:paraId="05520C32" w14:textId="77777777" w:rsidR="003B299E" w:rsidRPr="00675600" w:rsidRDefault="003B299E" w:rsidP="003B299E">
                            <w:pPr>
                              <w:jc w:val="center"/>
                              <w:rPr>
                                <w:color w:val="FFFFFF" w:themeColor="background1"/>
                                <w:sz w:val="36"/>
                                <w:szCs w:val="36"/>
                              </w:rPr>
                            </w:pPr>
                            <w:r w:rsidRPr="00675600">
                              <w:rPr>
                                <w:rFonts w:asciiTheme="minorHAnsi" w:hAnsiTheme="minorHAnsi" w:cstheme="minorHAnsi"/>
                                <w:b/>
                                <w:color w:val="FFFFFF" w:themeColor="background1"/>
                                <w:sz w:val="36"/>
                                <w:szCs w:val="36"/>
                              </w:rPr>
                              <w:t>COMPETENCIES FOR THE POST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2FA7035" id="Rectangle 1714589535" o:spid="_x0000_s1030" style="position:absolute;left:0;text-align:left;margin-left:0;margin-top:-.05pt;width:484.5pt;height:27pt;z-index:-25163878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" fillcolor="#9b3937" strokecolor="windowText">
                <v:textbox>
                  <w:txbxContent>
                    <w:p w14:paraId="05520C32" w14:textId="77777777" w:rsidR="003B299E" w:rsidRPr="00675600" w:rsidRDefault="003B299E" w:rsidP="003B299E">
                      <w:pPr>
                        <w:jc w:val="center"/>
                        <w:rPr>
                          <w:color w:val="FFFFFF" w:themeColor="background1"/>
                          <w:sz w:val="36"/>
                          <w:szCs w:val="36"/>
                        </w:rPr>
                      </w:pPr>
                      <w:r w:rsidRPr="00675600">
                        <w:rPr>
                          <w:rFonts w:asciiTheme="minorHAnsi" w:hAnsiTheme="minorHAnsi" w:cstheme="minorHAnsi"/>
                          <w:b/>
                          <w:color w:val="FFFFFF" w:themeColor="background1"/>
                          <w:sz w:val="36"/>
                          <w:szCs w:val="36"/>
                        </w:rPr>
                        <w:t>COMPETENCIES FOR THE POST</w:t>
                      </w:r>
                    </w:p>
                  </w:txbxContent>
                </v:textbox>
                <w10:wrap anchorx="margin"/>
              </v:rect>
            </w:pict>
          </mc:Fallback>
        </mc:AlternateContent>
      </w:r>
    </w:p>
    <w:p w14:paraId="4FEE498E" w14:textId="77777777" w:rsidR="003B299E" w:rsidRDefault="003B299E" w:rsidP="008F6306">
      <w:pPr>
        <w:pStyle w:val="BodyText"/>
        <w:jc w:val="both"/>
        <w:rPr>
          <w:rFonts w:asciiTheme="minorHAnsi" w:hAnsiTheme="minorHAnsi" w:cstheme="minorHAnsi"/>
          <w:szCs w:val="24"/>
        </w:rPr>
      </w:pPr>
    </w:p>
    <w:p w14:paraId="2FFF6FD8" w14:textId="44CEE32F" w:rsidR="008F6306" w:rsidRDefault="008F6306" w:rsidP="008F6306">
      <w:pPr>
        <w:pStyle w:val="BodyText"/>
        <w:jc w:val="both"/>
        <w:rPr>
          <w:rFonts w:asciiTheme="minorHAnsi" w:hAnsiTheme="minorHAnsi" w:cstheme="minorHAnsi"/>
          <w:szCs w:val="24"/>
        </w:rPr>
      </w:pPr>
      <w:r w:rsidRPr="00B7397D">
        <w:rPr>
          <w:rFonts w:asciiTheme="minorHAnsi" w:hAnsiTheme="minorHAnsi" w:cstheme="minorHAnsi"/>
          <w:szCs w:val="24"/>
        </w:rPr>
        <w:t>Key Competencies for the post include the following and candidates will be expected to demonstrate sufficient evidence within their application form of competence under each of these.  Please take particular</w:t>
      </w:r>
      <w:r w:rsidR="00553316" w:rsidRPr="00B7397D">
        <w:rPr>
          <w:rFonts w:asciiTheme="minorHAnsi" w:hAnsiTheme="minorHAnsi" w:cstheme="minorHAnsi"/>
          <w:szCs w:val="24"/>
        </w:rPr>
        <w:t xml:space="preserve"> </w:t>
      </w:r>
      <w:r w:rsidRPr="00B7397D">
        <w:rPr>
          <w:rFonts w:asciiTheme="minorHAnsi" w:hAnsiTheme="minorHAnsi" w:cstheme="minorHAnsi"/>
          <w:szCs w:val="24"/>
        </w:rPr>
        <w:t>note of these when completing the application form as any short-listing or interview processes will be based on the information provided by the candidates:</w:t>
      </w:r>
    </w:p>
    <w:p w14:paraId="50D72D6B" w14:textId="77777777" w:rsidR="00675600" w:rsidRPr="00B7397D" w:rsidRDefault="00675600" w:rsidP="008F6306">
      <w:pPr>
        <w:pStyle w:val="BodyText"/>
        <w:jc w:val="both"/>
        <w:rPr>
          <w:rFonts w:asciiTheme="minorHAnsi" w:hAnsiTheme="minorHAnsi" w:cstheme="minorHAnsi"/>
          <w:szCs w:val="24"/>
        </w:rPr>
      </w:pPr>
    </w:p>
    <w:tbl>
      <w:tblPr>
        <w:tblStyle w:val="TableGrid"/>
        <w:tblW w:w="9736" w:type="dxa"/>
        <w:jc w:val="center"/>
        <w:tblLook w:val="04A0" w:firstRow="1" w:lastRow="0" w:firstColumn="1" w:lastColumn="0" w:noHBand="0" w:noVBand="1"/>
      </w:tblPr>
      <w:tblGrid>
        <w:gridCol w:w="3391"/>
        <w:gridCol w:w="6345"/>
      </w:tblGrid>
      <w:tr w:rsidR="008F6306" w:rsidRPr="00675600" w14:paraId="48601789" w14:textId="77777777" w:rsidTr="00675600">
        <w:trPr>
          <w:trHeight w:val="504"/>
          <w:jc w:val="center"/>
        </w:trPr>
        <w:tc>
          <w:tcPr>
            <w:tcW w:w="3391" w:type="dxa"/>
            <w:shd w:val="clear" w:color="auto" w:fill="D9D9D9" w:themeFill="background1" w:themeFillShade="D9"/>
          </w:tcPr>
          <w:p w14:paraId="75726C22" w14:textId="77777777" w:rsidR="008F6306" w:rsidRPr="00675600" w:rsidRDefault="008F6306" w:rsidP="008A18B4">
            <w:pPr>
              <w:jc w:val="both"/>
              <w:rPr>
                <w:rFonts w:asciiTheme="minorHAnsi" w:hAnsiTheme="minorHAnsi" w:cstheme="minorHAnsi"/>
                <w:b/>
                <w:sz w:val="32"/>
                <w:szCs w:val="32"/>
              </w:rPr>
            </w:pPr>
            <w:r w:rsidRPr="00675600">
              <w:rPr>
                <w:rFonts w:asciiTheme="minorHAnsi" w:hAnsiTheme="minorHAnsi" w:cstheme="minorHAnsi"/>
                <w:b/>
                <w:sz w:val="32"/>
                <w:szCs w:val="32"/>
              </w:rPr>
              <w:t>Competency</w:t>
            </w:r>
          </w:p>
        </w:tc>
        <w:tc>
          <w:tcPr>
            <w:tcW w:w="6345" w:type="dxa"/>
            <w:shd w:val="clear" w:color="auto" w:fill="D9D9D9" w:themeFill="background1" w:themeFillShade="D9"/>
          </w:tcPr>
          <w:p w14:paraId="41AB5D2C" w14:textId="77777777" w:rsidR="008F6306" w:rsidRPr="00675600" w:rsidRDefault="008F6306" w:rsidP="008A18B4">
            <w:pPr>
              <w:jc w:val="both"/>
              <w:rPr>
                <w:rFonts w:asciiTheme="minorHAnsi" w:hAnsiTheme="minorHAnsi" w:cstheme="minorHAnsi"/>
                <w:b/>
                <w:sz w:val="32"/>
                <w:szCs w:val="32"/>
              </w:rPr>
            </w:pPr>
            <w:r w:rsidRPr="00675600">
              <w:rPr>
                <w:rFonts w:asciiTheme="minorHAnsi" w:hAnsiTheme="minorHAnsi" w:cstheme="minorHAnsi"/>
                <w:b/>
                <w:sz w:val="32"/>
                <w:szCs w:val="32"/>
              </w:rPr>
              <w:t xml:space="preserve">Behaviours </w:t>
            </w:r>
          </w:p>
          <w:p w14:paraId="66222E88" w14:textId="77777777" w:rsidR="008F6306" w:rsidRPr="00675600" w:rsidRDefault="008F6306" w:rsidP="008A18B4">
            <w:pPr>
              <w:jc w:val="both"/>
              <w:rPr>
                <w:rFonts w:asciiTheme="minorHAnsi" w:hAnsiTheme="minorHAnsi" w:cstheme="minorHAnsi"/>
                <w:b/>
                <w:sz w:val="32"/>
                <w:szCs w:val="32"/>
              </w:rPr>
            </w:pPr>
          </w:p>
        </w:tc>
      </w:tr>
      <w:tr w:rsidR="008F6306" w:rsidRPr="00B7397D" w14:paraId="27CC535D" w14:textId="77777777" w:rsidTr="00675600">
        <w:trPr>
          <w:trHeight w:val="2029"/>
          <w:jc w:val="center"/>
        </w:trPr>
        <w:tc>
          <w:tcPr>
            <w:tcW w:w="3391" w:type="dxa"/>
            <w:shd w:val="clear" w:color="auto" w:fill="D9D9D9" w:themeFill="background1" w:themeFillShade="D9"/>
          </w:tcPr>
          <w:p w14:paraId="2973AD7A" w14:textId="561268A2" w:rsidR="008F6306" w:rsidRPr="00675600" w:rsidRDefault="008F6306" w:rsidP="008A18B4">
            <w:pPr>
              <w:rPr>
                <w:rFonts w:asciiTheme="minorHAnsi" w:eastAsia="Calibri" w:hAnsiTheme="minorHAnsi" w:cstheme="minorHAnsi"/>
                <w:b/>
                <w:kern w:val="0"/>
                <w:lang w:eastAsia="en-US" w:bidi="ar-SA"/>
              </w:rPr>
            </w:pPr>
            <w:bookmarkStart w:id="7" w:name="_Hlk137113102"/>
            <w:r w:rsidRPr="00675600">
              <w:rPr>
                <w:rFonts w:asciiTheme="minorHAnsi" w:eastAsia="Calibri" w:hAnsiTheme="minorHAnsi" w:cstheme="minorHAnsi"/>
                <w:b/>
              </w:rPr>
              <w:t xml:space="preserve">Relevant Experience </w:t>
            </w:r>
            <w:r w:rsidR="00675600">
              <w:rPr>
                <w:rFonts w:asciiTheme="minorHAnsi" w:eastAsia="Calibri" w:hAnsiTheme="minorHAnsi" w:cstheme="minorHAnsi"/>
                <w:b/>
              </w:rPr>
              <w:t>in</w:t>
            </w:r>
            <w:r w:rsidR="00675600" w:rsidRPr="00675600">
              <w:rPr>
                <w:rFonts w:asciiTheme="minorHAnsi" w:eastAsia="Calibri" w:hAnsiTheme="minorHAnsi" w:cstheme="minorHAnsi"/>
                <w:b/>
              </w:rPr>
              <w:t xml:space="preserve"> </w:t>
            </w:r>
            <w:r w:rsidRPr="00675600">
              <w:rPr>
                <w:rFonts w:asciiTheme="minorHAnsi" w:eastAsia="Calibri" w:hAnsiTheme="minorHAnsi" w:cstheme="minorHAnsi"/>
                <w:b/>
              </w:rPr>
              <w:t xml:space="preserve">Communications </w:t>
            </w:r>
            <w:r w:rsidR="00D65858">
              <w:rPr>
                <w:rFonts w:asciiTheme="minorHAnsi" w:eastAsia="Calibri" w:hAnsiTheme="minorHAnsi" w:cstheme="minorHAnsi"/>
                <w:b/>
              </w:rPr>
              <w:t>and</w:t>
            </w:r>
            <w:r w:rsidR="00675600" w:rsidRPr="00675600">
              <w:rPr>
                <w:rFonts w:asciiTheme="minorHAnsi" w:eastAsia="Calibri" w:hAnsiTheme="minorHAnsi" w:cstheme="minorHAnsi"/>
                <w:b/>
              </w:rPr>
              <w:t xml:space="preserve"> </w:t>
            </w:r>
            <w:r w:rsidRPr="00675600">
              <w:rPr>
                <w:rFonts w:asciiTheme="minorHAnsi" w:eastAsia="Calibri" w:hAnsiTheme="minorHAnsi" w:cstheme="minorHAnsi"/>
                <w:b/>
              </w:rPr>
              <w:t>Stakeholder Engagement</w:t>
            </w:r>
          </w:p>
          <w:bookmarkEnd w:id="7"/>
          <w:p w14:paraId="55D2D877" w14:textId="77777777" w:rsidR="008F6306" w:rsidRPr="00675600" w:rsidRDefault="008F6306" w:rsidP="008A18B4">
            <w:pPr>
              <w:rPr>
                <w:rFonts w:asciiTheme="minorHAnsi" w:hAnsiTheme="minorHAnsi" w:cstheme="minorHAnsi"/>
                <w:b/>
              </w:rPr>
            </w:pPr>
          </w:p>
        </w:tc>
        <w:tc>
          <w:tcPr>
            <w:tcW w:w="6345" w:type="dxa"/>
          </w:tcPr>
          <w:p w14:paraId="14C74172" w14:textId="77777777" w:rsidR="008F6306" w:rsidRPr="00B7397D" w:rsidRDefault="008F6306" w:rsidP="008F6306">
            <w:pPr>
              <w:widowControl/>
              <w:numPr>
                <w:ilvl w:val="0"/>
                <w:numId w:val="16"/>
              </w:numPr>
              <w:suppressAutoHyphens w:val="0"/>
              <w:ind w:left="459" w:hanging="425"/>
              <w:rPr>
                <w:rFonts w:asciiTheme="minorHAnsi" w:eastAsia="Calibri" w:hAnsiTheme="minorHAnsi" w:cstheme="minorHAnsi"/>
              </w:rPr>
            </w:pPr>
            <w:r w:rsidRPr="00B7397D">
              <w:rPr>
                <w:rFonts w:asciiTheme="minorHAnsi" w:eastAsia="Calibri" w:hAnsiTheme="minorHAnsi" w:cstheme="minorHAnsi"/>
              </w:rPr>
              <w:t>High level of attention to detail and ability to work to tight deadlines</w:t>
            </w:r>
          </w:p>
          <w:p w14:paraId="3B2681B0" w14:textId="77777777" w:rsidR="008F6306" w:rsidRPr="00B7397D" w:rsidRDefault="008F6306" w:rsidP="008F6306">
            <w:pPr>
              <w:widowControl/>
              <w:numPr>
                <w:ilvl w:val="0"/>
                <w:numId w:val="16"/>
              </w:numPr>
              <w:suppressAutoHyphens w:val="0"/>
              <w:ind w:left="459" w:hanging="425"/>
              <w:rPr>
                <w:rFonts w:asciiTheme="minorHAnsi" w:eastAsia="Calibri" w:hAnsiTheme="minorHAnsi" w:cstheme="minorHAnsi"/>
              </w:rPr>
            </w:pPr>
            <w:r w:rsidRPr="00B7397D">
              <w:rPr>
                <w:rFonts w:asciiTheme="minorHAnsi" w:eastAsia="Calibri" w:hAnsiTheme="minorHAnsi" w:cstheme="minorHAnsi"/>
              </w:rPr>
              <w:t>Displays ability to think and act strategically to ensure that their functional responsibility is properly aligned with purpose, mission and vision of the council and the NTA</w:t>
            </w:r>
          </w:p>
          <w:p w14:paraId="4F4A1D85" w14:textId="77777777" w:rsidR="008F6306" w:rsidRPr="00B7397D" w:rsidRDefault="008F6306" w:rsidP="008F6306">
            <w:pPr>
              <w:widowControl/>
              <w:numPr>
                <w:ilvl w:val="0"/>
                <w:numId w:val="16"/>
              </w:numPr>
              <w:suppressAutoHyphens w:val="0"/>
              <w:ind w:left="459" w:hanging="425"/>
              <w:rPr>
                <w:rFonts w:asciiTheme="minorHAnsi" w:eastAsia="Calibri" w:hAnsiTheme="minorHAnsi" w:cstheme="minorHAnsi"/>
              </w:rPr>
            </w:pPr>
            <w:r w:rsidRPr="00B7397D">
              <w:rPr>
                <w:rFonts w:asciiTheme="minorHAnsi" w:eastAsia="Calibri" w:hAnsiTheme="minorHAnsi" w:cstheme="minorHAnsi"/>
              </w:rPr>
              <w:t>Political awareness and clear understanding of the political reality and context of the local authority</w:t>
            </w:r>
          </w:p>
          <w:p w14:paraId="695B5653" w14:textId="77777777" w:rsidR="008F6306" w:rsidRPr="00B7397D" w:rsidRDefault="008F6306" w:rsidP="008F6306">
            <w:pPr>
              <w:widowControl/>
              <w:numPr>
                <w:ilvl w:val="0"/>
                <w:numId w:val="16"/>
              </w:numPr>
              <w:suppressAutoHyphens w:val="0"/>
              <w:ind w:left="459" w:hanging="425"/>
              <w:rPr>
                <w:rFonts w:asciiTheme="minorHAnsi" w:eastAsia="Calibri" w:hAnsiTheme="minorHAnsi" w:cstheme="minorHAnsi"/>
              </w:rPr>
            </w:pPr>
            <w:r w:rsidRPr="00B7397D">
              <w:rPr>
                <w:rFonts w:asciiTheme="minorHAnsi" w:eastAsia="Calibri" w:hAnsiTheme="minorHAnsi" w:cstheme="minorHAnsi"/>
              </w:rPr>
              <w:t>Networking and representing.  Sustains a positive image and profile of the local authority</w:t>
            </w:r>
          </w:p>
          <w:p w14:paraId="700B9447" w14:textId="77777777" w:rsidR="008F6306" w:rsidRPr="00B7397D" w:rsidRDefault="008F6306" w:rsidP="008F6306">
            <w:pPr>
              <w:widowControl/>
              <w:numPr>
                <w:ilvl w:val="0"/>
                <w:numId w:val="16"/>
              </w:numPr>
              <w:suppressAutoHyphens w:val="0"/>
              <w:ind w:left="459" w:hanging="425"/>
              <w:rPr>
                <w:rFonts w:asciiTheme="minorHAnsi" w:eastAsia="Calibri" w:hAnsiTheme="minorHAnsi" w:cstheme="minorHAnsi"/>
              </w:rPr>
            </w:pPr>
            <w:r w:rsidRPr="00B7397D">
              <w:rPr>
                <w:rFonts w:asciiTheme="minorHAnsi" w:eastAsia="Calibri" w:hAnsiTheme="minorHAnsi" w:cstheme="minorHAnsi"/>
              </w:rPr>
              <w:t>Effectively manages the introduction of change</w:t>
            </w:r>
          </w:p>
          <w:p w14:paraId="074457BD" w14:textId="77777777" w:rsidR="008F6306" w:rsidRPr="00B7397D" w:rsidRDefault="008F6306" w:rsidP="008F6306">
            <w:pPr>
              <w:widowControl/>
              <w:numPr>
                <w:ilvl w:val="0"/>
                <w:numId w:val="16"/>
              </w:numPr>
              <w:suppressAutoHyphens w:val="0"/>
              <w:ind w:left="459" w:hanging="425"/>
              <w:rPr>
                <w:rFonts w:asciiTheme="minorHAnsi" w:eastAsia="Calibri" w:hAnsiTheme="minorHAnsi" w:cstheme="minorHAnsi"/>
              </w:rPr>
            </w:pPr>
            <w:r w:rsidRPr="00B7397D">
              <w:rPr>
                <w:rFonts w:asciiTheme="minorHAnsi" w:eastAsia="Calibri" w:hAnsiTheme="minorHAnsi" w:cstheme="minorHAnsi"/>
              </w:rPr>
              <w:t>Knowledge of Local Government and awareness of key topical and priority issues</w:t>
            </w:r>
          </w:p>
          <w:p w14:paraId="63E6AF85" w14:textId="77777777" w:rsidR="008F6306" w:rsidRPr="00B7397D" w:rsidRDefault="008F6306" w:rsidP="008F6306">
            <w:pPr>
              <w:widowControl/>
              <w:numPr>
                <w:ilvl w:val="0"/>
                <w:numId w:val="16"/>
              </w:numPr>
              <w:suppressAutoHyphens w:val="0"/>
              <w:ind w:left="459" w:hanging="425"/>
              <w:rPr>
                <w:rFonts w:asciiTheme="minorHAnsi" w:eastAsia="Calibri" w:hAnsiTheme="minorHAnsi" w:cstheme="minorHAnsi"/>
              </w:rPr>
            </w:pPr>
            <w:r w:rsidRPr="00B7397D">
              <w:rPr>
                <w:rFonts w:asciiTheme="minorHAnsi" w:eastAsia="Calibri" w:hAnsiTheme="minorHAnsi" w:cstheme="minorHAnsi"/>
              </w:rPr>
              <w:t>Effective verbal and written skills</w:t>
            </w:r>
          </w:p>
          <w:p w14:paraId="23E8748F" w14:textId="77777777" w:rsidR="008F6306" w:rsidRPr="00B7397D" w:rsidRDefault="008F6306" w:rsidP="008A18B4">
            <w:pPr>
              <w:rPr>
                <w:rFonts w:asciiTheme="minorHAnsi" w:hAnsiTheme="minorHAnsi" w:cstheme="minorHAnsi"/>
              </w:rPr>
            </w:pPr>
          </w:p>
        </w:tc>
      </w:tr>
      <w:tr w:rsidR="008F6306" w:rsidRPr="00B7397D" w14:paraId="6A085B4F" w14:textId="77777777" w:rsidTr="00675600">
        <w:trPr>
          <w:trHeight w:val="1629"/>
          <w:jc w:val="center"/>
        </w:trPr>
        <w:tc>
          <w:tcPr>
            <w:tcW w:w="3391" w:type="dxa"/>
            <w:shd w:val="clear" w:color="auto" w:fill="D9D9D9" w:themeFill="background1" w:themeFillShade="D9"/>
          </w:tcPr>
          <w:p w14:paraId="64A6E037" w14:textId="6A996425" w:rsidR="008F6306" w:rsidRPr="00675600" w:rsidRDefault="00675600" w:rsidP="008A18B4">
            <w:pPr>
              <w:rPr>
                <w:rFonts w:asciiTheme="minorHAnsi" w:hAnsiTheme="minorHAnsi" w:cstheme="minorHAnsi"/>
                <w:b/>
              </w:rPr>
            </w:pPr>
            <w:bookmarkStart w:id="8" w:name="_Hlk137113113"/>
            <w:r w:rsidRPr="00675600">
              <w:rPr>
                <w:rFonts w:asciiTheme="minorHAnsi" w:eastAsia="Calibri" w:hAnsiTheme="minorHAnsi" w:cstheme="minorHAnsi"/>
                <w:b/>
              </w:rPr>
              <w:t>Delivering Results</w:t>
            </w:r>
            <w:bookmarkEnd w:id="8"/>
          </w:p>
        </w:tc>
        <w:tc>
          <w:tcPr>
            <w:tcW w:w="6345" w:type="dxa"/>
          </w:tcPr>
          <w:p w14:paraId="70F4781E" w14:textId="77777777" w:rsidR="008F6306" w:rsidRPr="00B7397D" w:rsidRDefault="008F6306" w:rsidP="003B299E">
            <w:pPr>
              <w:widowControl/>
              <w:numPr>
                <w:ilvl w:val="0"/>
                <w:numId w:val="23"/>
              </w:numPr>
              <w:suppressAutoHyphens w:val="0"/>
              <w:ind w:left="460" w:hanging="460"/>
              <w:rPr>
                <w:rFonts w:asciiTheme="minorHAnsi" w:eastAsia="Calibri" w:hAnsiTheme="minorHAnsi" w:cstheme="minorHAnsi"/>
              </w:rPr>
            </w:pPr>
            <w:r w:rsidRPr="00B7397D">
              <w:rPr>
                <w:rFonts w:asciiTheme="minorHAnsi" w:eastAsia="Calibri" w:hAnsiTheme="minorHAnsi" w:cstheme="minorHAnsi"/>
              </w:rPr>
              <w:t>Track record of achievements</w:t>
            </w:r>
          </w:p>
          <w:p w14:paraId="6DB10471" w14:textId="77777777" w:rsidR="008F6306" w:rsidRPr="00B7397D" w:rsidRDefault="008F6306" w:rsidP="003B299E">
            <w:pPr>
              <w:widowControl/>
              <w:numPr>
                <w:ilvl w:val="0"/>
                <w:numId w:val="23"/>
              </w:numPr>
              <w:suppressAutoHyphens w:val="0"/>
              <w:ind w:left="460" w:hanging="460"/>
              <w:rPr>
                <w:rFonts w:asciiTheme="minorHAnsi" w:eastAsia="Calibri" w:hAnsiTheme="minorHAnsi" w:cstheme="minorHAnsi"/>
              </w:rPr>
            </w:pPr>
            <w:r w:rsidRPr="00B7397D">
              <w:rPr>
                <w:rFonts w:asciiTheme="minorHAnsi" w:eastAsia="Calibri" w:hAnsiTheme="minorHAnsi" w:cstheme="minorHAnsi"/>
              </w:rPr>
              <w:t>Capacity to work autonomously</w:t>
            </w:r>
          </w:p>
          <w:p w14:paraId="3B045278" w14:textId="77777777" w:rsidR="008F6306" w:rsidRPr="00B7397D" w:rsidRDefault="008F6306" w:rsidP="003B299E">
            <w:pPr>
              <w:widowControl/>
              <w:numPr>
                <w:ilvl w:val="0"/>
                <w:numId w:val="23"/>
              </w:numPr>
              <w:suppressAutoHyphens w:val="0"/>
              <w:ind w:left="460" w:hanging="460"/>
              <w:rPr>
                <w:rFonts w:asciiTheme="minorHAnsi" w:eastAsia="Calibri" w:hAnsiTheme="minorHAnsi" w:cstheme="minorHAnsi"/>
              </w:rPr>
            </w:pPr>
            <w:r w:rsidRPr="00B7397D">
              <w:rPr>
                <w:rFonts w:asciiTheme="minorHAnsi" w:eastAsia="Calibri" w:hAnsiTheme="minorHAnsi" w:cstheme="minorHAnsi"/>
              </w:rPr>
              <w:t>Problem solving, ability to pinpoint critical information and address issues logically.  Acts decisively and makes timely, informed and effective decisions</w:t>
            </w:r>
          </w:p>
          <w:p w14:paraId="2FDCA355" w14:textId="77777777" w:rsidR="008F6306" w:rsidRPr="00B7397D" w:rsidRDefault="008F6306" w:rsidP="003B299E">
            <w:pPr>
              <w:widowControl/>
              <w:numPr>
                <w:ilvl w:val="0"/>
                <w:numId w:val="23"/>
              </w:numPr>
              <w:suppressAutoHyphens w:val="0"/>
              <w:ind w:left="460" w:hanging="460"/>
              <w:rPr>
                <w:rFonts w:asciiTheme="minorHAnsi" w:eastAsia="Calibri" w:hAnsiTheme="minorHAnsi" w:cstheme="minorHAnsi"/>
              </w:rPr>
            </w:pPr>
            <w:r w:rsidRPr="00B7397D">
              <w:rPr>
                <w:rFonts w:asciiTheme="minorHAnsi" w:eastAsia="Calibri" w:hAnsiTheme="minorHAnsi" w:cstheme="minorHAnsi"/>
              </w:rPr>
              <w:t>Contributes to operational plans and develops team plans in line with priorities and actions for their area of operation</w:t>
            </w:r>
          </w:p>
          <w:p w14:paraId="3E72B046" w14:textId="77777777" w:rsidR="008F6306" w:rsidRPr="00B7397D" w:rsidRDefault="008F6306" w:rsidP="003B299E">
            <w:pPr>
              <w:widowControl/>
              <w:numPr>
                <w:ilvl w:val="0"/>
                <w:numId w:val="23"/>
              </w:numPr>
              <w:suppressAutoHyphens w:val="0"/>
              <w:ind w:left="460" w:hanging="460"/>
              <w:rPr>
                <w:rFonts w:asciiTheme="minorHAnsi" w:eastAsia="Calibri" w:hAnsiTheme="minorHAnsi" w:cstheme="minorHAnsi"/>
              </w:rPr>
            </w:pPr>
            <w:r w:rsidRPr="00B7397D">
              <w:rPr>
                <w:rFonts w:asciiTheme="minorHAnsi" w:eastAsia="Calibri" w:hAnsiTheme="minorHAnsi" w:cstheme="minorHAnsi"/>
              </w:rPr>
              <w:t>Managing the allocation, use and evaluation of resources to ensure they are used efficiently to deliver on operational plans</w:t>
            </w:r>
          </w:p>
          <w:p w14:paraId="50E13057" w14:textId="77777777" w:rsidR="008F6306" w:rsidRPr="00B7397D" w:rsidRDefault="008F6306" w:rsidP="003B299E">
            <w:pPr>
              <w:pStyle w:val="ListParagraph"/>
              <w:numPr>
                <w:ilvl w:val="0"/>
                <w:numId w:val="23"/>
              </w:numPr>
              <w:ind w:left="460" w:hanging="460"/>
              <w:rPr>
                <w:rFonts w:asciiTheme="minorHAnsi" w:hAnsiTheme="minorHAnsi" w:cstheme="minorHAnsi"/>
                <w:szCs w:val="24"/>
              </w:rPr>
            </w:pPr>
            <w:r w:rsidRPr="00B7397D">
              <w:rPr>
                <w:rFonts w:asciiTheme="minorHAnsi" w:eastAsia="Calibri" w:hAnsiTheme="minorHAnsi" w:cstheme="minorHAnsi"/>
                <w:szCs w:val="24"/>
              </w:rPr>
              <w:t>Promotes the achievement of quality outcomes in delivering services and evaluates the outcomes achieved against operational plans</w:t>
            </w:r>
          </w:p>
        </w:tc>
      </w:tr>
      <w:tr w:rsidR="008F6306" w:rsidRPr="00B7397D" w14:paraId="661970F5" w14:textId="77777777" w:rsidTr="00675600">
        <w:trPr>
          <w:trHeight w:val="1474"/>
          <w:jc w:val="center"/>
        </w:trPr>
        <w:tc>
          <w:tcPr>
            <w:tcW w:w="3391" w:type="dxa"/>
            <w:shd w:val="clear" w:color="auto" w:fill="D9D9D9" w:themeFill="background1" w:themeFillShade="D9"/>
          </w:tcPr>
          <w:p w14:paraId="5DA3E081" w14:textId="3CA572A6" w:rsidR="008F6306" w:rsidRPr="00675600" w:rsidRDefault="00675600" w:rsidP="008A18B4">
            <w:pPr>
              <w:pStyle w:val="BodyText"/>
              <w:rPr>
                <w:rFonts w:asciiTheme="minorHAnsi" w:hAnsiTheme="minorHAnsi" w:cstheme="minorHAnsi"/>
                <w:b/>
                <w:szCs w:val="24"/>
              </w:rPr>
            </w:pPr>
            <w:bookmarkStart w:id="9" w:name="_Hlk137113126"/>
            <w:r w:rsidRPr="00675600">
              <w:rPr>
                <w:rFonts w:asciiTheme="minorHAnsi" w:eastAsia="Calibri" w:hAnsiTheme="minorHAnsi" w:cstheme="minorHAnsi"/>
                <w:b/>
                <w:szCs w:val="24"/>
              </w:rPr>
              <w:t>Performance Through People</w:t>
            </w:r>
            <w:bookmarkEnd w:id="9"/>
          </w:p>
        </w:tc>
        <w:tc>
          <w:tcPr>
            <w:tcW w:w="6345" w:type="dxa"/>
          </w:tcPr>
          <w:p w14:paraId="72E8A9E6" w14:textId="77777777" w:rsidR="008F6306" w:rsidRPr="00B7397D" w:rsidRDefault="008F6306" w:rsidP="008F6306">
            <w:pPr>
              <w:widowControl/>
              <w:numPr>
                <w:ilvl w:val="0"/>
                <w:numId w:val="17"/>
              </w:numPr>
              <w:suppressAutoHyphens w:val="0"/>
              <w:ind w:left="459" w:hanging="425"/>
              <w:rPr>
                <w:rFonts w:asciiTheme="minorHAnsi" w:eastAsia="Calibri" w:hAnsiTheme="minorHAnsi" w:cstheme="minorHAnsi"/>
              </w:rPr>
            </w:pPr>
            <w:r w:rsidRPr="00B7397D">
              <w:rPr>
                <w:rFonts w:asciiTheme="minorHAnsi" w:eastAsia="Calibri" w:hAnsiTheme="minorHAnsi" w:cstheme="minorHAnsi"/>
              </w:rPr>
              <w:t>Managing performance effectively using PMDS process</w:t>
            </w:r>
          </w:p>
          <w:p w14:paraId="62CAD21E" w14:textId="77777777" w:rsidR="008F6306" w:rsidRPr="00B7397D" w:rsidRDefault="008F6306" w:rsidP="008F6306">
            <w:pPr>
              <w:widowControl/>
              <w:numPr>
                <w:ilvl w:val="0"/>
                <w:numId w:val="17"/>
              </w:numPr>
              <w:suppressAutoHyphens w:val="0"/>
              <w:ind w:left="459" w:hanging="425"/>
              <w:rPr>
                <w:rFonts w:asciiTheme="minorHAnsi" w:eastAsia="Calibri" w:hAnsiTheme="minorHAnsi" w:cstheme="minorHAnsi"/>
              </w:rPr>
            </w:pPr>
            <w:r w:rsidRPr="00B7397D">
              <w:rPr>
                <w:rFonts w:asciiTheme="minorHAnsi" w:eastAsia="Calibri" w:hAnsiTheme="minorHAnsi" w:cstheme="minorHAnsi"/>
              </w:rPr>
              <w:t xml:space="preserve">To work as part of a team to ensure delivery of plans, reach set goals and meet deadlines </w:t>
            </w:r>
          </w:p>
          <w:p w14:paraId="19EBA297" w14:textId="77777777" w:rsidR="008F6306" w:rsidRPr="00B7397D" w:rsidRDefault="008F6306" w:rsidP="008F6306">
            <w:pPr>
              <w:widowControl/>
              <w:numPr>
                <w:ilvl w:val="0"/>
                <w:numId w:val="17"/>
              </w:numPr>
              <w:suppressAutoHyphens w:val="0"/>
              <w:ind w:left="459" w:hanging="425"/>
              <w:rPr>
                <w:rFonts w:asciiTheme="minorHAnsi" w:eastAsia="Calibri" w:hAnsiTheme="minorHAnsi" w:cstheme="minorHAnsi"/>
              </w:rPr>
            </w:pPr>
            <w:r w:rsidRPr="00B7397D">
              <w:rPr>
                <w:rFonts w:asciiTheme="minorHAnsi" w:eastAsia="Calibri" w:hAnsiTheme="minorHAnsi" w:cstheme="minorHAnsi"/>
              </w:rPr>
              <w:t>Has good interpersonal skills</w:t>
            </w:r>
          </w:p>
          <w:p w14:paraId="7FC93E96" w14:textId="77777777" w:rsidR="008F6306" w:rsidRPr="00B7397D" w:rsidRDefault="008F6306" w:rsidP="008F6306">
            <w:pPr>
              <w:widowControl/>
              <w:numPr>
                <w:ilvl w:val="0"/>
                <w:numId w:val="17"/>
              </w:numPr>
              <w:suppressAutoHyphens w:val="0"/>
              <w:ind w:left="459" w:hanging="425"/>
              <w:rPr>
                <w:rFonts w:asciiTheme="minorHAnsi" w:eastAsia="Calibri" w:hAnsiTheme="minorHAnsi" w:cstheme="minorHAnsi"/>
              </w:rPr>
            </w:pPr>
            <w:r w:rsidRPr="00B7397D">
              <w:rPr>
                <w:rFonts w:asciiTheme="minorHAnsi" w:eastAsia="Calibri" w:hAnsiTheme="minorHAnsi" w:cstheme="minorHAnsi"/>
              </w:rPr>
              <w:t>Supervision of staff as required</w:t>
            </w:r>
          </w:p>
          <w:p w14:paraId="6673087C" w14:textId="77777777" w:rsidR="008F6306" w:rsidRPr="00B7397D" w:rsidRDefault="008F6306" w:rsidP="008A18B4">
            <w:pPr>
              <w:pStyle w:val="NoSpacing"/>
              <w:ind w:left="420"/>
              <w:jc w:val="both"/>
              <w:rPr>
                <w:rFonts w:asciiTheme="minorHAnsi" w:hAnsiTheme="minorHAnsi" w:cstheme="minorHAnsi"/>
                <w:szCs w:val="24"/>
              </w:rPr>
            </w:pPr>
          </w:p>
        </w:tc>
      </w:tr>
      <w:tr w:rsidR="008F6306" w:rsidRPr="00B7397D" w14:paraId="684443A2" w14:textId="77777777" w:rsidTr="00675600">
        <w:trPr>
          <w:trHeight w:val="416"/>
          <w:jc w:val="center"/>
        </w:trPr>
        <w:tc>
          <w:tcPr>
            <w:tcW w:w="3391" w:type="dxa"/>
            <w:shd w:val="clear" w:color="auto" w:fill="D9D9D9" w:themeFill="background1" w:themeFillShade="D9"/>
          </w:tcPr>
          <w:p w14:paraId="790F6721" w14:textId="13B03BFF" w:rsidR="008F6306" w:rsidRPr="00675600" w:rsidRDefault="00675600" w:rsidP="008A18B4">
            <w:pPr>
              <w:jc w:val="both"/>
              <w:rPr>
                <w:rFonts w:asciiTheme="minorHAnsi" w:hAnsiTheme="minorHAnsi" w:cstheme="minorHAnsi"/>
                <w:b/>
              </w:rPr>
            </w:pPr>
            <w:bookmarkStart w:id="10" w:name="_Hlk137113139"/>
            <w:r w:rsidRPr="00675600">
              <w:rPr>
                <w:rFonts w:asciiTheme="minorHAnsi" w:eastAsia="Calibri" w:hAnsiTheme="minorHAnsi" w:cstheme="minorHAnsi"/>
                <w:b/>
              </w:rPr>
              <w:lastRenderedPageBreak/>
              <w:t>Personal Effectiveness</w:t>
            </w:r>
            <w:bookmarkEnd w:id="10"/>
          </w:p>
        </w:tc>
        <w:tc>
          <w:tcPr>
            <w:tcW w:w="6345" w:type="dxa"/>
          </w:tcPr>
          <w:p w14:paraId="5EF44E0E" w14:textId="77777777" w:rsidR="008F6306" w:rsidRPr="00B7397D" w:rsidRDefault="008F6306" w:rsidP="008F6306">
            <w:pPr>
              <w:widowControl/>
              <w:numPr>
                <w:ilvl w:val="0"/>
                <w:numId w:val="16"/>
              </w:numPr>
              <w:suppressAutoHyphens w:val="0"/>
              <w:ind w:left="459" w:hanging="425"/>
              <w:rPr>
                <w:rFonts w:asciiTheme="minorHAnsi" w:eastAsia="Calibri" w:hAnsiTheme="minorHAnsi" w:cstheme="minorHAnsi"/>
              </w:rPr>
            </w:pPr>
            <w:r w:rsidRPr="00B7397D">
              <w:rPr>
                <w:rFonts w:asciiTheme="minorHAnsi" w:eastAsia="Calibri" w:hAnsiTheme="minorHAnsi" w:cstheme="minorHAnsi"/>
              </w:rPr>
              <w:t>Personal Motivation, is enthusiastic about the role and is motivated in the face of difficulties and obstacles</w:t>
            </w:r>
          </w:p>
          <w:p w14:paraId="5D634CAB" w14:textId="77777777" w:rsidR="008F6306" w:rsidRPr="00B7397D" w:rsidRDefault="008F6306" w:rsidP="008F6306">
            <w:pPr>
              <w:widowControl/>
              <w:numPr>
                <w:ilvl w:val="0"/>
                <w:numId w:val="16"/>
              </w:numPr>
              <w:suppressAutoHyphens w:val="0"/>
              <w:ind w:left="459" w:hanging="425"/>
              <w:rPr>
                <w:rFonts w:asciiTheme="minorHAnsi" w:eastAsia="Calibri" w:hAnsiTheme="minorHAnsi" w:cstheme="minorHAnsi"/>
              </w:rPr>
            </w:pPr>
            <w:r w:rsidRPr="00B7397D">
              <w:rPr>
                <w:rFonts w:asciiTheme="minorHAnsi" w:eastAsia="Calibri" w:hAnsiTheme="minorHAnsi" w:cstheme="minorHAnsi"/>
              </w:rPr>
              <w:t>Maintain a positive, constructive and enthusiastic attitude to their role</w:t>
            </w:r>
          </w:p>
          <w:p w14:paraId="4581374E" w14:textId="77777777" w:rsidR="008F6306" w:rsidRPr="00B7397D" w:rsidRDefault="008F6306" w:rsidP="008F6306">
            <w:pPr>
              <w:widowControl/>
              <w:numPr>
                <w:ilvl w:val="0"/>
                <w:numId w:val="16"/>
              </w:numPr>
              <w:suppressAutoHyphens w:val="0"/>
              <w:ind w:left="459" w:hanging="425"/>
              <w:rPr>
                <w:rFonts w:asciiTheme="minorHAnsi" w:eastAsia="Calibri" w:hAnsiTheme="minorHAnsi" w:cstheme="minorHAnsi"/>
              </w:rPr>
            </w:pPr>
            <w:r w:rsidRPr="00B7397D">
              <w:rPr>
                <w:rFonts w:asciiTheme="minorHAnsi" w:eastAsia="Calibri" w:hAnsiTheme="minorHAnsi" w:cstheme="minorHAnsi"/>
              </w:rPr>
              <w:t>Demonstrate initiative and willingness to learn new skills</w:t>
            </w:r>
          </w:p>
          <w:p w14:paraId="0933767E" w14:textId="77777777" w:rsidR="008F6306" w:rsidRPr="00B7397D" w:rsidRDefault="008F6306" w:rsidP="008F6306">
            <w:pPr>
              <w:widowControl/>
              <w:numPr>
                <w:ilvl w:val="0"/>
                <w:numId w:val="16"/>
              </w:numPr>
              <w:suppressAutoHyphens w:val="0"/>
              <w:ind w:left="459" w:hanging="425"/>
              <w:rPr>
                <w:rFonts w:asciiTheme="minorHAnsi" w:eastAsia="Calibri" w:hAnsiTheme="minorHAnsi" w:cstheme="minorHAnsi"/>
              </w:rPr>
            </w:pPr>
            <w:r w:rsidRPr="00B7397D">
              <w:rPr>
                <w:rFonts w:asciiTheme="minorHAnsi" w:eastAsia="Calibri" w:hAnsiTheme="minorHAnsi" w:cstheme="minorHAnsi"/>
              </w:rPr>
              <w:t>Demonstrates a strong commitment to delivering an effective Public Service</w:t>
            </w:r>
          </w:p>
          <w:p w14:paraId="16557A5F" w14:textId="77777777" w:rsidR="008F6306" w:rsidRPr="00B7397D" w:rsidRDefault="008F6306" w:rsidP="008A18B4">
            <w:pPr>
              <w:pStyle w:val="ListParagraph"/>
              <w:ind w:left="360"/>
              <w:jc w:val="both"/>
              <w:rPr>
                <w:rFonts w:asciiTheme="minorHAnsi" w:hAnsiTheme="minorHAnsi" w:cstheme="minorHAnsi"/>
                <w:szCs w:val="24"/>
              </w:rPr>
            </w:pPr>
          </w:p>
        </w:tc>
      </w:tr>
      <w:tr w:rsidR="008F6306" w:rsidRPr="00B7397D" w14:paraId="6EBF8677" w14:textId="77777777" w:rsidTr="00675600">
        <w:tblPrEx>
          <w:jc w:val="left"/>
        </w:tblPrEx>
        <w:tc>
          <w:tcPr>
            <w:tcW w:w="3391" w:type="dxa"/>
            <w:shd w:val="clear" w:color="auto" w:fill="D9D9D9" w:themeFill="background1" w:themeFillShade="D9"/>
            <w:hideMark/>
          </w:tcPr>
          <w:p w14:paraId="1DE395BD" w14:textId="534471DF" w:rsidR="008F6306" w:rsidRPr="00675600" w:rsidRDefault="004F093A" w:rsidP="008A18B4">
            <w:pPr>
              <w:rPr>
                <w:rFonts w:asciiTheme="minorHAnsi" w:eastAsia="Calibri" w:hAnsiTheme="minorHAnsi" w:cstheme="minorHAnsi"/>
                <w:b/>
                <w:kern w:val="0"/>
                <w:lang w:eastAsia="en-US" w:bidi="ar-SA"/>
              </w:rPr>
            </w:pPr>
            <w:bookmarkStart w:id="11" w:name="_Hlk137113212"/>
            <w:r>
              <w:rPr>
                <w:rFonts w:asciiTheme="minorHAnsi" w:eastAsia="Calibri" w:hAnsiTheme="minorHAnsi" w:cstheme="minorHAnsi"/>
                <w:b/>
              </w:rPr>
              <w:t>IS</w:t>
            </w:r>
            <w:r w:rsidR="00675600" w:rsidRPr="00675600">
              <w:rPr>
                <w:rFonts w:asciiTheme="minorHAnsi" w:eastAsia="Calibri" w:hAnsiTheme="minorHAnsi" w:cstheme="minorHAnsi"/>
                <w:b/>
              </w:rPr>
              <w:t xml:space="preserve"> Skills</w:t>
            </w:r>
            <w:bookmarkEnd w:id="11"/>
          </w:p>
        </w:tc>
        <w:tc>
          <w:tcPr>
            <w:tcW w:w="6345" w:type="dxa"/>
          </w:tcPr>
          <w:p w14:paraId="3EF43F1D" w14:textId="77777777" w:rsidR="008F6306" w:rsidRPr="00B7397D" w:rsidRDefault="008F6306" w:rsidP="008F6306">
            <w:pPr>
              <w:widowControl/>
              <w:numPr>
                <w:ilvl w:val="0"/>
                <w:numId w:val="16"/>
              </w:numPr>
              <w:suppressAutoHyphens w:val="0"/>
              <w:ind w:left="459" w:hanging="425"/>
              <w:rPr>
                <w:rFonts w:asciiTheme="minorHAnsi" w:eastAsia="Calibri" w:hAnsiTheme="minorHAnsi" w:cstheme="minorHAnsi"/>
              </w:rPr>
            </w:pPr>
            <w:r w:rsidRPr="00B7397D">
              <w:rPr>
                <w:rFonts w:asciiTheme="minorHAnsi" w:eastAsia="Calibri" w:hAnsiTheme="minorHAnsi" w:cstheme="minorHAnsi"/>
              </w:rPr>
              <w:t>Has a good practical application of IS Skills</w:t>
            </w:r>
          </w:p>
          <w:p w14:paraId="3B261201" w14:textId="77777777" w:rsidR="008F6306" w:rsidRPr="00B7397D" w:rsidRDefault="008F6306" w:rsidP="008F6306">
            <w:pPr>
              <w:widowControl/>
              <w:numPr>
                <w:ilvl w:val="0"/>
                <w:numId w:val="16"/>
              </w:numPr>
              <w:suppressAutoHyphens w:val="0"/>
              <w:ind w:left="459" w:hanging="425"/>
              <w:rPr>
                <w:rFonts w:asciiTheme="minorHAnsi" w:eastAsia="Calibri" w:hAnsiTheme="minorHAnsi" w:cstheme="minorHAnsi"/>
              </w:rPr>
            </w:pPr>
            <w:r w:rsidRPr="00B7397D">
              <w:rPr>
                <w:rFonts w:asciiTheme="minorHAnsi" w:eastAsia="Calibri" w:hAnsiTheme="minorHAnsi" w:cstheme="minorHAnsi"/>
              </w:rPr>
              <w:t>Can use various IS Packages / Systems relevant to the role</w:t>
            </w:r>
          </w:p>
          <w:p w14:paraId="3E8D7B5E" w14:textId="77777777" w:rsidR="008F6306" w:rsidRPr="00B7397D" w:rsidRDefault="008F6306" w:rsidP="008F6306">
            <w:pPr>
              <w:widowControl/>
              <w:numPr>
                <w:ilvl w:val="0"/>
                <w:numId w:val="16"/>
              </w:numPr>
              <w:suppressAutoHyphens w:val="0"/>
              <w:ind w:left="459" w:hanging="425"/>
              <w:rPr>
                <w:rFonts w:asciiTheme="minorHAnsi" w:eastAsia="Calibri" w:hAnsiTheme="minorHAnsi" w:cstheme="minorHAnsi"/>
              </w:rPr>
            </w:pPr>
            <w:r w:rsidRPr="00B7397D">
              <w:rPr>
                <w:rFonts w:asciiTheme="minorHAnsi" w:hAnsiTheme="minorHAnsi" w:cstheme="minorHAnsi"/>
              </w:rPr>
              <w:t>Experience in Visual Graphics and all modes of communications networks</w:t>
            </w:r>
          </w:p>
          <w:p w14:paraId="54C2982B" w14:textId="77777777" w:rsidR="008F6306" w:rsidRPr="00B7397D" w:rsidRDefault="008F6306" w:rsidP="008F6306">
            <w:pPr>
              <w:widowControl/>
              <w:numPr>
                <w:ilvl w:val="0"/>
                <w:numId w:val="16"/>
              </w:numPr>
              <w:suppressAutoHyphens w:val="0"/>
              <w:ind w:left="459" w:hanging="425"/>
              <w:rPr>
                <w:rFonts w:asciiTheme="minorHAnsi" w:eastAsia="Calibri" w:hAnsiTheme="minorHAnsi" w:cstheme="minorHAnsi"/>
              </w:rPr>
            </w:pPr>
            <w:r w:rsidRPr="00B7397D">
              <w:rPr>
                <w:rFonts w:asciiTheme="minorHAnsi" w:eastAsia="Calibri" w:hAnsiTheme="minorHAnsi" w:cstheme="minorHAnsi"/>
              </w:rPr>
              <w:t>Is proficient with new technologies</w:t>
            </w:r>
          </w:p>
          <w:p w14:paraId="48548D5A" w14:textId="77777777" w:rsidR="008F6306" w:rsidRPr="00B7397D" w:rsidRDefault="008F6306" w:rsidP="008A18B4">
            <w:pPr>
              <w:rPr>
                <w:rFonts w:asciiTheme="minorHAnsi" w:eastAsia="Calibri" w:hAnsiTheme="minorHAnsi" w:cstheme="minorHAnsi"/>
              </w:rPr>
            </w:pPr>
          </w:p>
        </w:tc>
      </w:tr>
    </w:tbl>
    <w:p w14:paraId="44967C17" w14:textId="77777777" w:rsidR="008F6306" w:rsidRPr="00B7397D" w:rsidRDefault="008F6306" w:rsidP="008F6306">
      <w:pPr>
        <w:pStyle w:val="BodyText"/>
        <w:rPr>
          <w:rFonts w:asciiTheme="minorHAnsi" w:hAnsiTheme="minorHAnsi" w:cstheme="minorHAnsi"/>
          <w:szCs w:val="24"/>
        </w:rPr>
      </w:pPr>
    </w:p>
    <w:p w14:paraId="64CA9BC8" w14:textId="77777777" w:rsidR="00076473" w:rsidRPr="00B7397D" w:rsidRDefault="00076473" w:rsidP="008F6306">
      <w:pPr>
        <w:pStyle w:val="BodyText"/>
        <w:rPr>
          <w:rFonts w:asciiTheme="minorHAnsi" w:hAnsiTheme="minorHAnsi" w:cstheme="minorHAnsi"/>
          <w:szCs w:val="24"/>
        </w:rPr>
      </w:pPr>
    </w:p>
    <w:p w14:paraId="3356C00C" w14:textId="77777777" w:rsidR="00076473" w:rsidRPr="00B7397D" w:rsidRDefault="00076473" w:rsidP="008F6306">
      <w:pPr>
        <w:pStyle w:val="BodyText"/>
        <w:rPr>
          <w:rFonts w:asciiTheme="minorHAnsi" w:hAnsiTheme="minorHAnsi" w:cstheme="minorHAnsi"/>
          <w:szCs w:val="24"/>
        </w:rPr>
      </w:pPr>
    </w:p>
    <w:p w14:paraId="37603EC5" w14:textId="77777777" w:rsidR="00076473" w:rsidRPr="00B7397D" w:rsidRDefault="00076473" w:rsidP="008F6306">
      <w:pPr>
        <w:pStyle w:val="BodyText"/>
        <w:rPr>
          <w:rFonts w:asciiTheme="minorHAnsi" w:hAnsiTheme="minorHAnsi" w:cstheme="minorHAnsi"/>
          <w:szCs w:val="24"/>
        </w:rPr>
      </w:pPr>
    </w:p>
    <w:p w14:paraId="0AEF3B1E" w14:textId="77777777" w:rsidR="00076473" w:rsidRPr="00B7397D" w:rsidRDefault="00076473" w:rsidP="008F6306">
      <w:pPr>
        <w:pStyle w:val="BodyText"/>
        <w:rPr>
          <w:rFonts w:asciiTheme="minorHAnsi" w:hAnsiTheme="minorHAnsi" w:cstheme="minorHAnsi"/>
          <w:szCs w:val="24"/>
        </w:rPr>
      </w:pPr>
    </w:p>
    <w:p w14:paraId="35E31749" w14:textId="77777777" w:rsidR="00076473" w:rsidRPr="00B7397D" w:rsidRDefault="00076473" w:rsidP="008F6306">
      <w:pPr>
        <w:pStyle w:val="BodyText"/>
        <w:rPr>
          <w:rFonts w:asciiTheme="minorHAnsi" w:hAnsiTheme="minorHAnsi" w:cstheme="minorHAnsi"/>
          <w:szCs w:val="24"/>
        </w:rPr>
      </w:pPr>
    </w:p>
    <w:p w14:paraId="18B73695" w14:textId="77777777" w:rsidR="00076473" w:rsidRPr="00B7397D" w:rsidRDefault="00076473" w:rsidP="008F6306">
      <w:pPr>
        <w:pStyle w:val="BodyText"/>
        <w:rPr>
          <w:rFonts w:asciiTheme="minorHAnsi" w:hAnsiTheme="minorHAnsi" w:cstheme="minorHAnsi"/>
          <w:szCs w:val="24"/>
        </w:rPr>
      </w:pPr>
    </w:p>
    <w:p w14:paraId="1EE3F9E1" w14:textId="77777777" w:rsidR="00076473" w:rsidRPr="00B7397D" w:rsidRDefault="00076473" w:rsidP="008F6306">
      <w:pPr>
        <w:pStyle w:val="BodyText"/>
        <w:rPr>
          <w:rFonts w:asciiTheme="minorHAnsi" w:hAnsiTheme="minorHAnsi" w:cstheme="minorHAnsi"/>
          <w:szCs w:val="24"/>
        </w:rPr>
      </w:pPr>
    </w:p>
    <w:p w14:paraId="3803147F" w14:textId="77777777" w:rsidR="00076473" w:rsidRPr="00B7397D" w:rsidRDefault="00076473" w:rsidP="008F6306">
      <w:pPr>
        <w:pStyle w:val="BodyText"/>
        <w:rPr>
          <w:rFonts w:asciiTheme="minorHAnsi" w:hAnsiTheme="minorHAnsi" w:cstheme="minorHAnsi"/>
          <w:szCs w:val="24"/>
        </w:rPr>
      </w:pPr>
    </w:p>
    <w:p w14:paraId="5A145F41" w14:textId="77777777" w:rsidR="00076473" w:rsidRPr="00B7397D" w:rsidRDefault="00076473" w:rsidP="008F6306">
      <w:pPr>
        <w:pStyle w:val="BodyText"/>
        <w:rPr>
          <w:rFonts w:asciiTheme="minorHAnsi" w:hAnsiTheme="minorHAnsi" w:cstheme="minorHAnsi"/>
          <w:szCs w:val="24"/>
        </w:rPr>
      </w:pPr>
    </w:p>
    <w:p w14:paraId="73E9CE46" w14:textId="77777777" w:rsidR="00076473" w:rsidRPr="00B7397D" w:rsidRDefault="00076473" w:rsidP="008F6306">
      <w:pPr>
        <w:pStyle w:val="BodyText"/>
        <w:rPr>
          <w:rFonts w:asciiTheme="minorHAnsi" w:hAnsiTheme="minorHAnsi" w:cstheme="minorHAnsi"/>
          <w:szCs w:val="24"/>
        </w:rPr>
      </w:pPr>
    </w:p>
    <w:p w14:paraId="3DA864D8" w14:textId="77777777" w:rsidR="00076473" w:rsidRPr="00B7397D" w:rsidRDefault="00076473" w:rsidP="008F6306">
      <w:pPr>
        <w:pStyle w:val="BodyText"/>
        <w:rPr>
          <w:rFonts w:asciiTheme="minorHAnsi" w:hAnsiTheme="minorHAnsi" w:cstheme="minorHAnsi"/>
          <w:szCs w:val="24"/>
        </w:rPr>
      </w:pPr>
    </w:p>
    <w:p w14:paraId="08817D22" w14:textId="77777777" w:rsidR="00076473" w:rsidRPr="00B7397D" w:rsidRDefault="00076473" w:rsidP="008F6306">
      <w:pPr>
        <w:pStyle w:val="BodyText"/>
        <w:rPr>
          <w:rFonts w:asciiTheme="minorHAnsi" w:hAnsiTheme="minorHAnsi" w:cstheme="minorHAnsi"/>
          <w:szCs w:val="24"/>
        </w:rPr>
      </w:pPr>
    </w:p>
    <w:p w14:paraId="1E914AE1" w14:textId="77777777" w:rsidR="00076473" w:rsidRPr="00B7397D" w:rsidRDefault="00076473" w:rsidP="008F6306">
      <w:pPr>
        <w:pStyle w:val="BodyText"/>
        <w:rPr>
          <w:rFonts w:asciiTheme="minorHAnsi" w:hAnsiTheme="minorHAnsi" w:cstheme="minorHAnsi"/>
          <w:szCs w:val="24"/>
        </w:rPr>
      </w:pPr>
    </w:p>
    <w:p w14:paraId="585B0AB8" w14:textId="77777777" w:rsidR="00076473" w:rsidRPr="00B7397D" w:rsidRDefault="00076473" w:rsidP="008F6306">
      <w:pPr>
        <w:pStyle w:val="BodyText"/>
        <w:rPr>
          <w:rFonts w:asciiTheme="minorHAnsi" w:hAnsiTheme="minorHAnsi" w:cstheme="minorHAnsi"/>
          <w:szCs w:val="24"/>
        </w:rPr>
      </w:pPr>
    </w:p>
    <w:p w14:paraId="08CBB26F" w14:textId="77777777" w:rsidR="00076473" w:rsidRDefault="00076473" w:rsidP="008F6306">
      <w:pPr>
        <w:pStyle w:val="BodyText"/>
        <w:rPr>
          <w:rFonts w:asciiTheme="minorHAnsi" w:hAnsiTheme="minorHAnsi" w:cstheme="minorHAnsi"/>
          <w:szCs w:val="24"/>
        </w:rPr>
      </w:pPr>
    </w:p>
    <w:p w14:paraId="38F2ED26" w14:textId="77777777" w:rsidR="00317763" w:rsidRPr="00B7397D" w:rsidRDefault="00317763" w:rsidP="008F6306">
      <w:pPr>
        <w:pStyle w:val="BodyText"/>
        <w:rPr>
          <w:rFonts w:asciiTheme="minorHAnsi" w:hAnsiTheme="minorHAnsi" w:cstheme="minorHAnsi"/>
          <w:szCs w:val="24"/>
        </w:rPr>
      </w:pPr>
    </w:p>
    <w:p w14:paraId="685FA66B" w14:textId="77777777" w:rsidR="00076473" w:rsidRPr="00B7397D" w:rsidRDefault="00076473" w:rsidP="008F6306">
      <w:pPr>
        <w:pStyle w:val="BodyText"/>
        <w:rPr>
          <w:rFonts w:asciiTheme="minorHAnsi" w:hAnsiTheme="minorHAnsi" w:cstheme="minorHAnsi"/>
          <w:szCs w:val="24"/>
        </w:rPr>
      </w:pPr>
    </w:p>
    <w:p w14:paraId="2B29AD26" w14:textId="77777777" w:rsidR="00076473" w:rsidRPr="00B7397D" w:rsidRDefault="00076473" w:rsidP="008F6306">
      <w:pPr>
        <w:pStyle w:val="BodyText"/>
        <w:rPr>
          <w:rFonts w:asciiTheme="minorHAnsi" w:hAnsiTheme="minorHAnsi" w:cstheme="minorHAnsi"/>
          <w:szCs w:val="24"/>
        </w:rPr>
      </w:pPr>
    </w:p>
    <w:p w14:paraId="6C26E8EC" w14:textId="77777777" w:rsidR="00076473" w:rsidRPr="00B7397D" w:rsidRDefault="00076473" w:rsidP="008F6306">
      <w:pPr>
        <w:pStyle w:val="BodyText"/>
        <w:rPr>
          <w:rFonts w:asciiTheme="minorHAnsi" w:hAnsiTheme="minorHAnsi" w:cstheme="minorHAnsi"/>
          <w:szCs w:val="24"/>
        </w:rPr>
      </w:pPr>
    </w:p>
    <w:p w14:paraId="4B596781" w14:textId="77777777" w:rsidR="00F751DA" w:rsidRPr="00B7397D" w:rsidRDefault="00F751DA" w:rsidP="008F6306">
      <w:pPr>
        <w:pStyle w:val="BodyText"/>
        <w:rPr>
          <w:rFonts w:asciiTheme="minorHAnsi" w:hAnsiTheme="minorHAnsi" w:cstheme="minorHAnsi"/>
          <w:szCs w:val="24"/>
        </w:rPr>
      </w:pPr>
    </w:p>
    <w:p w14:paraId="430E3BDA" w14:textId="77777777" w:rsidR="00F751DA" w:rsidRPr="00B7397D" w:rsidRDefault="00F751DA" w:rsidP="008F6306">
      <w:pPr>
        <w:pStyle w:val="BodyText"/>
        <w:rPr>
          <w:rFonts w:asciiTheme="minorHAnsi" w:hAnsiTheme="minorHAnsi" w:cstheme="minorHAnsi"/>
          <w:szCs w:val="24"/>
        </w:rPr>
      </w:pPr>
    </w:p>
    <w:p w14:paraId="688C94E3" w14:textId="77777777" w:rsidR="00F751DA" w:rsidRPr="00B7397D" w:rsidRDefault="00F751DA" w:rsidP="008F6306">
      <w:pPr>
        <w:pStyle w:val="BodyText"/>
        <w:rPr>
          <w:rFonts w:asciiTheme="minorHAnsi" w:hAnsiTheme="minorHAnsi" w:cstheme="minorHAnsi"/>
          <w:szCs w:val="24"/>
        </w:rPr>
      </w:pPr>
    </w:p>
    <w:p w14:paraId="410F9E73" w14:textId="77777777" w:rsidR="00F751DA" w:rsidRPr="00B7397D" w:rsidRDefault="00F751DA" w:rsidP="008F6306">
      <w:pPr>
        <w:pStyle w:val="BodyText"/>
        <w:rPr>
          <w:rFonts w:asciiTheme="minorHAnsi" w:hAnsiTheme="minorHAnsi" w:cstheme="minorHAnsi"/>
          <w:szCs w:val="24"/>
        </w:rPr>
      </w:pPr>
    </w:p>
    <w:p w14:paraId="6A4A3761" w14:textId="080E2D8C" w:rsidR="00F751DA" w:rsidRPr="00B7397D" w:rsidRDefault="00B7397D" w:rsidP="008F6306">
      <w:pPr>
        <w:pStyle w:val="BodyText"/>
        <w:rPr>
          <w:rFonts w:asciiTheme="minorHAnsi" w:hAnsiTheme="minorHAnsi" w:cstheme="minorHAnsi"/>
          <w:szCs w:val="24"/>
        </w:rPr>
      </w:pPr>
      <w:r w:rsidRPr="004501C1">
        <w:rPr>
          <w:rFonts w:asciiTheme="minorHAnsi" w:hAnsiTheme="minorHAnsi" w:cstheme="minorHAnsi"/>
          <w:b/>
          <w:noProof/>
          <w:color w:val="FFFFFF" w:themeColor="background1"/>
          <w:sz w:val="28"/>
          <w:szCs w:val="28"/>
        </w:rPr>
        <w:lastRenderedPageBreak/>
        <mc:AlternateContent>
          <mc:Choice Requires="wps">
            <w:drawing>
              <wp:anchor distT="0" distB="0" distL="114300" distR="114300" simplePos="0" relativeHeight="251671552" behindDoc="1" locked="0" layoutInCell="1" allowOverlap="1" wp14:anchorId="22F607A3" wp14:editId="2F10E540">
                <wp:simplePos x="0" y="0"/>
                <wp:positionH relativeFrom="column">
                  <wp:posOffset>0</wp:posOffset>
                </wp:positionH>
                <wp:positionV relativeFrom="paragraph">
                  <wp:posOffset>-635</wp:posOffset>
                </wp:positionV>
                <wp:extent cx="6153150" cy="3143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txbx>
                        <w:txbxContent>
                          <w:p w14:paraId="3505801F" w14:textId="3637A6BC" w:rsidR="00B7397D" w:rsidRDefault="00B7397D" w:rsidP="00B7397D">
                            <w:pPr>
                              <w:jc w:val="center"/>
                            </w:pPr>
                            <w:r w:rsidRPr="004501C1">
                              <w:rPr>
                                <w:rFonts w:asciiTheme="minorHAnsi" w:hAnsiTheme="minorHAnsi" w:cstheme="minorHAnsi"/>
                                <w:b/>
                                <w:color w:val="FFFFFF" w:themeColor="background1"/>
                                <w:sz w:val="28"/>
                                <w:szCs w:val="28"/>
                              </w:rPr>
                              <w:t>PRINCIPAL CONDITIONS OF SERVICE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2F607A3" id="Rectangle 7" o:spid="_x0000_s1031" style="position:absolute;margin-left:0;margin-top:-.05pt;width:484.5pt;height:24.75pt;z-index:-2516449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" fillcolor="#9b3937" strokecolor="windowText">
                <v:textbox>
                  <w:txbxContent>
                    <w:p w14:paraId="3505801F" w14:textId="3637A6BC" w:rsidR="00B7397D" w:rsidRDefault="00B7397D" w:rsidP="00B7397D">
                      <w:pPr>
                        <w:jc w:val="center"/>
                      </w:pPr>
                      <w:r w:rsidRPr="004501C1">
                        <w:rPr>
                          <w:rFonts w:asciiTheme="minorHAnsi" w:hAnsiTheme="minorHAnsi" w:cstheme="minorHAnsi"/>
                          <w:b/>
                          <w:color w:val="FFFFFF" w:themeColor="background1"/>
                          <w:sz w:val="28"/>
                          <w:szCs w:val="28"/>
                        </w:rPr>
                        <w:t>PRINCIPAL CONDITIONS OF SERVICE</w:t>
                      </w:r>
                    </w:p>
                  </w:txbxContent>
                </v:textbox>
              </v:rect>
            </w:pict>
          </mc:Fallback>
        </mc:AlternateContent>
      </w:r>
    </w:p>
    <w:p w14:paraId="50BC8716" w14:textId="77777777" w:rsidR="00F751DA" w:rsidRPr="00B7397D" w:rsidRDefault="00F751DA" w:rsidP="008F6306">
      <w:pPr>
        <w:pStyle w:val="BodyText"/>
        <w:rPr>
          <w:rFonts w:asciiTheme="minorHAnsi" w:hAnsiTheme="minorHAnsi" w:cstheme="minorHAnsi"/>
          <w:szCs w:val="24"/>
        </w:rPr>
      </w:pPr>
    </w:p>
    <w:p w14:paraId="39266174" w14:textId="77777777" w:rsidR="008F6306" w:rsidRPr="00B7397D" w:rsidRDefault="008F6306" w:rsidP="008F6306">
      <w:pPr>
        <w:ind w:left="2160" w:hanging="2160"/>
        <w:jc w:val="both"/>
        <w:rPr>
          <w:rFonts w:asciiTheme="minorHAnsi" w:hAnsiTheme="minorHAnsi" w:cstheme="minorHAnsi"/>
          <w:b/>
          <w:bCs/>
          <w:u w:val="single"/>
        </w:rPr>
      </w:pPr>
      <w:r w:rsidRPr="00B7397D">
        <w:rPr>
          <w:rFonts w:asciiTheme="minorHAnsi" w:hAnsiTheme="minorHAnsi" w:cstheme="minorHAnsi"/>
          <w:b/>
          <w:bCs/>
          <w:u w:val="single"/>
        </w:rPr>
        <w:t xml:space="preserve">Type of Post </w:t>
      </w:r>
    </w:p>
    <w:p w14:paraId="1075819A" w14:textId="77777777" w:rsidR="008F6306" w:rsidRPr="00B7397D" w:rsidRDefault="008F6306" w:rsidP="008F6306">
      <w:pPr>
        <w:jc w:val="both"/>
        <w:rPr>
          <w:rFonts w:asciiTheme="minorHAnsi" w:hAnsiTheme="minorHAnsi" w:cstheme="minorHAnsi"/>
          <w:bCs/>
        </w:rPr>
      </w:pPr>
      <w:r w:rsidRPr="00B7397D">
        <w:rPr>
          <w:rFonts w:asciiTheme="minorHAnsi" w:hAnsiTheme="minorHAnsi" w:cstheme="minorHAnsi"/>
          <w:bCs/>
        </w:rPr>
        <w:t xml:space="preserve">Future relevant permanent and temporary posts will be filled from the panel(s) formed.  The post(s) will be whole-time, permanent/temporary and pensionable.   </w:t>
      </w:r>
    </w:p>
    <w:p w14:paraId="06F997FD" w14:textId="77777777" w:rsidR="008F6306" w:rsidRPr="00B7397D" w:rsidRDefault="008F6306" w:rsidP="008F6306">
      <w:pPr>
        <w:jc w:val="both"/>
        <w:rPr>
          <w:rFonts w:asciiTheme="minorHAnsi" w:hAnsiTheme="minorHAnsi" w:cstheme="minorHAnsi"/>
          <w:b/>
          <w:bCs/>
          <w:u w:val="single"/>
        </w:rPr>
      </w:pPr>
    </w:p>
    <w:p w14:paraId="30486A60" w14:textId="77777777" w:rsidR="008F6306" w:rsidRPr="00B7397D" w:rsidRDefault="008F6306" w:rsidP="008F6306">
      <w:pPr>
        <w:jc w:val="both"/>
        <w:rPr>
          <w:rFonts w:asciiTheme="minorHAnsi" w:hAnsiTheme="minorHAnsi" w:cstheme="minorHAnsi"/>
        </w:rPr>
      </w:pPr>
      <w:r w:rsidRPr="00B7397D">
        <w:rPr>
          <w:rFonts w:asciiTheme="minorHAnsi" w:hAnsiTheme="minorHAnsi" w:cstheme="minorHAnsi"/>
          <w:b/>
          <w:bCs/>
          <w:u w:val="single"/>
        </w:rPr>
        <w:t xml:space="preserve">Remuneration </w:t>
      </w:r>
    </w:p>
    <w:p w14:paraId="6525B7D2" w14:textId="77777777" w:rsidR="008F6306" w:rsidRPr="00B7397D" w:rsidRDefault="008F6306" w:rsidP="008F6306">
      <w:pPr>
        <w:pStyle w:val="ListParagraph"/>
        <w:jc w:val="both"/>
        <w:rPr>
          <w:rFonts w:asciiTheme="minorHAnsi" w:hAnsiTheme="minorHAnsi" w:cstheme="minorHAnsi"/>
        </w:rPr>
      </w:pPr>
      <w:r w:rsidRPr="00B7397D">
        <w:rPr>
          <w:rFonts w:asciiTheme="minorHAnsi" w:hAnsiTheme="minorHAnsi" w:cstheme="minorHAnsi"/>
          <w:b/>
          <w:bCs/>
        </w:rPr>
        <w:tab/>
      </w:r>
    </w:p>
    <w:p w14:paraId="6137303B" w14:textId="68971EEF" w:rsidR="00E062FD" w:rsidRPr="004501C1" w:rsidRDefault="00E062FD" w:rsidP="00E062FD">
      <w:pPr>
        <w:jc w:val="both"/>
        <w:rPr>
          <w:rFonts w:asciiTheme="minorHAnsi" w:hAnsiTheme="minorHAnsi" w:cstheme="minorHAnsi"/>
        </w:rPr>
      </w:pPr>
      <w:bookmarkStart w:id="12" w:name="_Hlk136508266"/>
      <w:r w:rsidRPr="004501C1">
        <w:rPr>
          <w:rFonts w:asciiTheme="minorHAnsi" w:hAnsiTheme="minorHAnsi" w:cstheme="minorHAnsi"/>
        </w:rPr>
        <w:t>The annual salary which is analogous to the post of Administrative Officer</w:t>
      </w:r>
      <w:r>
        <w:rPr>
          <w:rFonts w:asciiTheme="minorHAnsi" w:hAnsiTheme="minorHAnsi" w:cstheme="minorHAnsi"/>
        </w:rPr>
        <w:t xml:space="preserve">, Grade VII </w:t>
      </w:r>
      <w:r w:rsidRPr="004501C1">
        <w:rPr>
          <w:rFonts w:asciiTheme="minorHAnsi" w:hAnsiTheme="minorHAnsi" w:cstheme="minorHAnsi"/>
        </w:rPr>
        <w:t>(Circular Letter EL 01/2023) is as follows:</w:t>
      </w:r>
    </w:p>
    <w:bookmarkEnd w:id="12"/>
    <w:p w14:paraId="76A8D979" w14:textId="77777777" w:rsidR="00E062FD" w:rsidRDefault="00E062FD" w:rsidP="008F6306">
      <w:pPr>
        <w:jc w:val="both"/>
        <w:rPr>
          <w:rFonts w:asciiTheme="minorHAnsi" w:hAnsiTheme="minorHAnsi" w:cstheme="minorHAnsi"/>
          <w:b/>
          <w:bCs/>
        </w:rPr>
      </w:pPr>
    </w:p>
    <w:p w14:paraId="4C138A36" w14:textId="77777777" w:rsidR="00E062FD" w:rsidRDefault="00E062FD" w:rsidP="008F6306">
      <w:pPr>
        <w:jc w:val="both"/>
        <w:rPr>
          <w:rFonts w:asciiTheme="minorHAnsi" w:hAnsiTheme="minorHAnsi" w:cstheme="minorHAnsi"/>
          <w:b/>
          <w:bCs/>
        </w:rPr>
      </w:pPr>
    </w:p>
    <w:tbl>
      <w:tblPr>
        <w:tblW w:w="5420" w:type="dxa"/>
        <w:tblLook w:val="04A0" w:firstRow="1" w:lastRow="0" w:firstColumn="1" w:lastColumn="0" w:noHBand="0" w:noVBand="1"/>
      </w:tblPr>
      <w:tblGrid>
        <w:gridCol w:w="1640"/>
        <w:gridCol w:w="3780"/>
      </w:tblGrid>
      <w:tr w:rsidR="00E062FD" w:rsidRPr="00E062FD" w14:paraId="1558B803" w14:textId="77777777" w:rsidTr="00E062FD">
        <w:trPr>
          <w:trHeight w:val="300"/>
        </w:trPr>
        <w:tc>
          <w:tcPr>
            <w:tcW w:w="1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03FA1D" w14:textId="77777777" w:rsidR="00E062FD" w:rsidRPr="00E062FD" w:rsidRDefault="00E062FD" w:rsidP="00E062FD">
            <w:pPr>
              <w:widowControl/>
              <w:suppressAutoHyphens w:val="0"/>
              <w:jc w:val="center"/>
              <w:rPr>
                <w:rFonts w:ascii="Calibri" w:eastAsia="Times New Roman" w:hAnsi="Calibri" w:cs="Calibri"/>
                <w:color w:val="000000"/>
                <w:kern w:val="0"/>
                <w:sz w:val="22"/>
                <w:szCs w:val="22"/>
                <w:lang w:eastAsia="en-GB" w:bidi="ar-SA"/>
              </w:rPr>
            </w:pPr>
            <w:r w:rsidRPr="00E062FD">
              <w:rPr>
                <w:rFonts w:ascii="Calibri" w:eastAsia="Times New Roman" w:hAnsi="Calibri" w:cs="Calibri"/>
                <w:color w:val="000000"/>
                <w:kern w:val="0"/>
                <w:sz w:val="22"/>
                <w:szCs w:val="22"/>
                <w:lang w:eastAsia="en-GB" w:bidi="ar-SA"/>
              </w:rPr>
              <w:t>Point</w:t>
            </w:r>
          </w:p>
        </w:tc>
        <w:tc>
          <w:tcPr>
            <w:tcW w:w="3780" w:type="dxa"/>
            <w:tcBorders>
              <w:top w:val="single" w:sz="4" w:space="0" w:color="auto"/>
              <w:left w:val="nil"/>
              <w:bottom w:val="single" w:sz="4" w:space="0" w:color="auto"/>
              <w:right w:val="single" w:sz="4" w:space="0" w:color="auto"/>
            </w:tcBorders>
            <w:shd w:val="clear" w:color="auto" w:fill="auto"/>
            <w:noWrap/>
            <w:vAlign w:val="center"/>
            <w:hideMark/>
          </w:tcPr>
          <w:p w14:paraId="329EE8E0" w14:textId="77777777" w:rsidR="00E062FD" w:rsidRPr="00E062FD" w:rsidRDefault="00E062FD" w:rsidP="00E062FD">
            <w:pPr>
              <w:widowControl/>
              <w:suppressAutoHyphens w:val="0"/>
              <w:jc w:val="center"/>
              <w:rPr>
                <w:rFonts w:ascii="Calibri" w:eastAsia="Times New Roman" w:hAnsi="Calibri" w:cs="Calibri"/>
                <w:b/>
                <w:bCs/>
                <w:color w:val="000000"/>
                <w:kern w:val="0"/>
                <w:sz w:val="22"/>
                <w:szCs w:val="22"/>
                <w:lang w:eastAsia="en-GB" w:bidi="ar-SA"/>
              </w:rPr>
            </w:pPr>
            <w:r w:rsidRPr="00E062FD">
              <w:rPr>
                <w:rFonts w:ascii="Calibri" w:eastAsia="Times New Roman" w:hAnsi="Calibri" w:cs="Calibri"/>
                <w:b/>
                <w:bCs/>
                <w:color w:val="000000"/>
                <w:kern w:val="0"/>
                <w:sz w:val="22"/>
                <w:szCs w:val="22"/>
                <w:lang w:eastAsia="en-GB" w:bidi="ar-SA"/>
              </w:rPr>
              <w:t>01/03/2023</w:t>
            </w:r>
          </w:p>
        </w:tc>
      </w:tr>
      <w:tr w:rsidR="00E062FD" w:rsidRPr="00E062FD" w14:paraId="2A54C0A7" w14:textId="77777777" w:rsidTr="00E062FD">
        <w:trPr>
          <w:trHeight w:val="300"/>
        </w:trPr>
        <w:tc>
          <w:tcPr>
            <w:tcW w:w="1640" w:type="dxa"/>
            <w:tcBorders>
              <w:top w:val="nil"/>
              <w:left w:val="single" w:sz="4" w:space="0" w:color="auto"/>
              <w:bottom w:val="single" w:sz="4" w:space="0" w:color="auto"/>
              <w:right w:val="single" w:sz="4" w:space="0" w:color="auto"/>
            </w:tcBorders>
            <w:shd w:val="clear" w:color="auto" w:fill="auto"/>
            <w:noWrap/>
            <w:vAlign w:val="center"/>
            <w:hideMark/>
          </w:tcPr>
          <w:p w14:paraId="07980E61" w14:textId="77777777" w:rsidR="00E062FD" w:rsidRPr="00E062FD" w:rsidRDefault="00E062FD" w:rsidP="00E062FD">
            <w:pPr>
              <w:widowControl/>
              <w:suppressAutoHyphens w:val="0"/>
              <w:jc w:val="center"/>
              <w:rPr>
                <w:rFonts w:ascii="Calibri" w:eastAsia="Times New Roman" w:hAnsi="Calibri" w:cs="Calibri"/>
                <w:color w:val="000000"/>
                <w:kern w:val="0"/>
                <w:sz w:val="22"/>
                <w:szCs w:val="22"/>
                <w:lang w:eastAsia="en-GB" w:bidi="ar-SA"/>
              </w:rPr>
            </w:pPr>
            <w:r w:rsidRPr="00E062FD">
              <w:rPr>
                <w:rFonts w:ascii="Calibri" w:eastAsia="Times New Roman" w:hAnsi="Calibri" w:cs="Calibri"/>
                <w:color w:val="000000"/>
                <w:kern w:val="0"/>
                <w:sz w:val="22"/>
                <w:szCs w:val="22"/>
                <w:lang w:eastAsia="en-GB" w:bidi="ar-SA"/>
              </w:rPr>
              <w:t>1</w:t>
            </w:r>
          </w:p>
        </w:tc>
        <w:tc>
          <w:tcPr>
            <w:tcW w:w="3780" w:type="dxa"/>
            <w:tcBorders>
              <w:top w:val="nil"/>
              <w:left w:val="nil"/>
              <w:bottom w:val="single" w:sz="4" w:space="0" w:color="auto"/>
              <w:right w:val="single" w:sz="4" w:space="0" w:color="auto"/>
            </w:tcBorders>
            <w:shd w:val="clear" w:color="auto" w:fill="auto"/>
            <w:noWrap/>
            <w:vAlign w:val="center"/>
            <w:hideMark/>
          </w:tcPr>
          <w:p w14:paraId="6F6C570F" w14:textId="77777777" w:rsidR="00E062FD" w:rsidRPr="00E062FD" w:rsidRDefault="00E062FD" w:rsidP="00E062FD">
            <w:pPr>
              <w:widowControl/>
              <w:suppressAutoHyphens w:val="0"/>
              <w:jc w:val="center"/>
              <w:rPr>
                <w:rFonts w:ascii="Calibri" w:eastAsia="Times New Roman" w:hAnsi="Calibri" w:cs="Calibri"/>
                <w:b/>
                <w:bCs/>
                <w:color w:val="000000"/>
                <w:kern w:val="0"/>
                <w:sz w:val="22"/>
                <w:szCs w:val="22"/>
                <w:lang w:eastAsia="en-GB" w:bidi="ar-SA"/>
              </w:rPr>
            </w:pPr>
            <w:r w:rsidRPr="00E062FD">
              <w:rPr>
                <w:rFonts w:ascii="Calibri" w:eastAsia="Times New Roman" w:hAnsi="Calibri" w:cs="Calibri"/>
                <w:b/>
                <w:bCs/>
                <w:color w:val="000000"/>
                <w:kern w:val="0"/>
                <w:sz w:val="22"/>
                <w:szCs w:val="22"/>
                <w:lang w:eastAsia="en-GB" w:bidi="ar-SA"/>
              </w:rPr>
              <w:t>€55,022</w:t>
            </w:r>
          </w:p>
        </w:tc>
      </w:tr>
      <w:tr w:rsidR="00E062FD" w:rsidRPr="00E062FD" w14:paraId="07DC4281" w14:textId="77777777" w:rsidTr="00E062FD">
        <w:trPr>
          <w:trHeight w:val="300"/>
        </w:trPr>
        <w:tc>
          <w:tcPr>
            <w:tcW w:w="1640" w:type="dxa"/>
            <w:tcBorders>
              <w:top w:val="nil"/>
              <w:left w:val="single" w:sz="4" w:space="0" w:color="auto"/>
              <w:bottom w:val="single" w:sz="4" w:space="0" w:color="auto"/>
              <w:right w:val="single" w:sz="4" w:space="0" w:color="auto"/>
            </w:tcBorders>
            <w:shd w:val="clear" w:color="auto" w:fill="auto"/>
            <w:noWrap/>
            <w:vAlign w:val="center"/>
            <w:hideMark/>
          </w:tcPr>
          <w:p w14:paraId="106F9738" w14:textId="77777777" w:rsidR="00E062FD" w:rsidRPr="00E062FD" w:rsidRDefault="00E062FD" w:rsidP="00E062FD">
            <w:pPr>
              <w:widowControl/>
              <w:suppressAutoHyphens w:val="0"/>
              <w:jc w:val="center"/>
              <w:rPr>
                <w:rFonts w:ascii="Calibri" w:eastAsia="Times New Roman" w:hAnsi="Calibri" w:cs="Calibri"/>
                <w:color w:val="000000"/>
                <w:kern w:val="0"/>
                <w:sz w:val="22"/>
                <w:szCs w:val="22"/>
                <w:lang w:eastAsia="en-GB" w:bidi="ar-SA"/>
              </w:rPr>
            </w:pPr>
            <w:r w:rsidRPr="00E062FD">
              <w:rPr>
                <w:rFonts w:ascii="Calibri" w:eastAsia="Times New Roman" w:hAnsi="Calibri" w:cs="Calibri"/>
                <w:color w:val="000000"/>
                <w:kern w:val="0"/>
                <w:sz w:val="22"/>
                <w:szCs w:val="22"/>
                <w:lang w:eastAsia="en-GB" w:bidi="ar-SA"/>
              </w:rPr>
              <w:t>2</w:t>
            </w:r>
          </w:p>
        </w:tc>
        <w:tc>
          <w:tcPr>
            <w:tcW w:w="3780" w:type="dxa"/>
            <w:tcBorders>
              <w:top w:val="nil"/>
              <w:left w:val="nil"/>
              <w:bottom w:val="single" w:sz="4" w:space="0" w:color="auto"/>
              <w:right w:val="single" w:sz="4" w:space="0" w:color="auto"/>
            </w:tcBorders>
            <w:shd w:val="clear" w:color="auto" w:fill="auto"/>
            <w:noWrap/>
            <w:vAlign w:val="center"/>
            <w:hideMark/>
          </w:tcPr>
          <w:p w14:paraId="2408FCF0" w14:textId="77777777" w:rsidR="00E062FD" w:rsidRPr="00E062FD" w:rsidRDefault="00E062FD" w:rsidP="00E062FD">
            <w:pPr>
              <w:widowControl/>
              <w:suppressAutoHyphens w:val="0"/>
              <w:jc w:val="center"/>
              <w:rPr>
                <w:rFonts w:ascii="Calibri" w:eastAsia="Times New Roman" w:hAnsi="Calibri" w:cs="Calibri"/>
                <w:b/>
                <w:bCs/>
                <w:color w:val="000000"/>
                <w:kern w:val="0"/>
                <w:sz w:val="22"/>
                <w:szCs w:val="22"/>
                <w:lang w:eastAsia="en-GB" w:bidi="ar-SA"/>
              </w:rPr>
            </w:pPr>
            <w:r w:rsidRPr="00E062FD">
              <w:rPr>
                <w:rFonts w:ascii="Calibri" w:eastAsia="Times New Roman" w:hAnsi="Calibri" w:cs="Calibri"/>
                <w:b/>
                <w:bCs/>
                <w:color w:val="000000"/>
                <w:kern w:val="0"/>
                <w:sz w:val="22"/>
                <w:szCs w:val="22"/>
                <w:lang w:eastAsia="en-GB" w:bidi="ar-SA"/>
              </w:rPr>
              <w:t>€56,368</w:t>
            </w:r>
          </w:p>
        </w:tc>
      </w:tr>
      <w:tr w:rsidR="00E062FD" w:rsidRPr="00E062FD" w14:paraId="17669CF6" w14:textId="77777777" w:rsidTr="00E062FD">
        <w:trPr>
          <w:trHeight w:val="300"/>
        </w:trPr>
        <w:tc>
          <w:tcPr>
            <w:tcW w:w="1640" w:type="dxa"/>
            <w:tcBorders>
              <w:top w:val="nil"/>
              <w:left w:val="single" w:sz="4" w:space="0" w:color="auto"/>
              <w:bottom w:val="single" w:sz="4" w:space="0" w:color="auto"/>
              <w:right w:val="single" w:sz="4" w:space="0" w:color="auto"/>
            </w:tcBorders>
            <w:shd w:val="clear" w:color="auto" w:fill="auto"/>
            <w:noWrap/>
            <w:vAlign w:val="center"/>
            <w:hideMark/>
          </w:tcPr>
          <w:p w14:paraId="27F014FF" w14:textId="77777777" w:rsidR="00E062FD" w:rsidRPr="00E062FD" w:rsidRDefault="00E062FD" w:rsidP="00E062FD">
            <w:pPr>
              <w:widowControl/>
              <w:suppressAutoHyphens w:val="0"/>
              <w:jc w:val="center"/>
              <w:rPr>
                <w:rFonts w:ascii="Calibri" w:eastAsia="Times New Roman" w:hAnsi="Calibri" w:cs="Calibri"/>
                <w:color w:val="000000"/>
                <w:kern w:val="0"/>
                <w:sz w:val="22"/>
                <w:szCs w:val="22"/>
                <w:lang w:eastAsia="en-GB" w:bidi="ar-SA"/>
              </w:rPr>
            </w:pPr>
            <w:r w:rsidRPr="00E062FD">
              <w:rPr>
                <w:rFonts w:ascii="Calibri" w:eastAsia="Times New Roman" w:hAnsi="Calibri" w:cs="Calibri"/>
                <w:color w:val="000000"/>
                <w:kern w:val="0"/>
                <w:sz w:val="22"/>
                <w:szCs w:val="22"/>
                <w:lang w:eastAsia="en-GB" w:bidi="ar-SA"/>
              </w:rPr>
              <w:t>3</w:t>
            </w:r>
          </w:p>
        </w:tc>
        <w:tc>
          <w:tcPr>
            <w:tcW w:w="3780" w:type="dxa"/>
            <w:tcBorders>
              <w:top w:val="nil"/>
              <w:left w:val="nil"/>
              <w:bottom w:val="single" w:sz="4" w:space="0" w:color="auto"/>
              <w:right w:val="single" w:sz="4" w:space="0" w:color="auto"/>
            </w:tcBorders>
            <w:shd w:val="clear" w:color="auto" w:fill="auto"/>
            <w:noWrap/>
            <w:vAlign w:val="center"/>
            <w:hideMark/>
          </w:tcPr>
          <w:p w14:paraId="40625513" w14:textId="77777777" w:rsidR="00E062FD" w:rsidRPr="00E062FD" w:rsidRDefault="00E062FD" w:rsidP="00E062FD">
            <w:pPr>
              <w:widowControl/>
              <w:suppressAutoHyphens w:val="0"/>
              <w:jc w:val="center"/>
              <w:rPr>
                <w:rFonts w:ascii="Calibri" w:eastAsia="Times New Roman" w:hAnsi="Calibri" w:cs="Calibri"/>
                <w:b/>
                <w:bCs/>
                <w:color w:val="000000"/>
                <w:kern w:val="0"/>
                <w:sz w:val="22"/>
                <w:szCs w:val="22"/>
                <w:lang w:eastAsia="en-GB" w:bidi="ar-SA"/>
              </w:rPr>
            </w:pPr>
            <w:r w:rsidRPr="00E062FD">
              <w:rPr>
                <w:rFonts w:ascii="Calibri" w:eastAsia="Times New Roman" w:hAnsi="Calibri" w:cs="Calibri"/>
                <w:b/>
                <w:bCs/>
                <w:color w:val="000000"/>
                <w:kern w:val="0"/>
                <w:sz w:val="22"/>
                <w:szCs w:val="22"/>
                <w:lang w:eastAsia="en-GB" w:bidi="ar-SA"/>
              </w:rPr>
              <w:t>€57,941</w:t>
            </w:r>
          </w:p>
        </w:tc>
      </w:tr>
      <w:tr w:rsidR="00E062FD" w:rsidRPr="00E062FD" w14:paraId="31DF1741" w14:textId="77777777" w:rsidTr="00E062FD">
        <w:trPr>
          <w:trHeight w:val="300"/>
        </w:trPr>
        <w:tc>
          <w:tcPr>
            <w:tcW w:w="1640" w:type="dxa"/>
            <w:tcBorders>
              <w:top w:val="nil"/>
              <w:left w:val="single" w:sz="4" w:space="0" w:color="auto"/>
              <w:bottom w:val="single" w:sz="4" w:space="0" w:color="auto"/>
              <w:right w:val="single" w:sz="4" w:space="0" w:color="auto"/>
            </w:tcBorders>
            <w:shd w:val="clear" w:color="auto" w:fill="auto"/>
            <w:noWrap/>
            <w:vAlign w:val="center"/>
            <w:hideMark/>
          </w:tcPr>
          <w:p w14:paraId="56A041CA" w14:textId="77777777" w:rsidR="00E062FD" w:rsidRPr="00E062FD" w:rsidRDefault="00E062FD" w:rsidP="00E062FD">
            <w:pPr>
              <w:widowControl/>
              <w:suppressAutoHyphens w:val="0"/>
              <w:jc w:val="center"/>
              <w:rPr>
                <w:rFonts w:ascii="Calibri" w:eastAsia="Times New Roman" w:hAnsi="Calibri" w:cs="Calibri"/>
                <w:color w:val="000000"/>
                <w:kern w:val="0"/>
                <w:sz w:val="22"/>
                <w:szCs w:val="22"/>
                <w:lang w:eastAsia="en-GB" w:bidi="ar-SA"/>
              </w:rPr>
            </w:pPr>
            <w:r w:rsidRPr="00E062FD">
              <w:rPr>
                <w:rFonts w:ascii="Calibri" w:eastAsia="Times New Roman" w:hAnsi="Calibri" w:cs="Calibri"/>
                <w:color w:val="000000"/>
                <w:kern w:val="0"/>
                <w:sz w:val="22"/>
                <w:szCs w:val="22"/>
                <w:lang w:eastAsia="en-GB" w:bidi="ar-SA"/>
              </w:rPr>
              <w:t>4</w:t>
            </w:r>
          </w:p>
        </w:tc>
        <w:tc>
          <w:tcPr>
            <w:tcW w:w="3780" w:type="dxa"/>
            <w:tcBorders>
              <w:top w:val="nil"/>
              <w:left w:val="nil"/>
              <w:bottom w:val="single" w:sz="4" w:space="0" w:color="auto"/>
              <w:right w:val="single" w:sz="4" w:space="0" w:color="auto"/>
            </w:tcBorders>
            <w:shd w:val="clear" w:color="auto" w:fill="auto"/>
            <w:noWrap/>
            <w:vAlign w:val="center"/>
            <w:hideMark/>
          </w:tcPr>
          <w:p w14:paraId="5D08B39B" w14:textId="77777777" w:rsidR="00E062FD" w:rsidRPr="00E062FD" w:rsidRDefault="00E062FD" w:rsidP="00E062FD">
            <w:pPr>
              <w:widowControl/>
              <w:suppressAutoHyphens w:val="0"/>
              <w:jc w:val="center"/>
              <w:rPr>
                <w:rFonts w:ascii="Calibri" w:eastAsia="Times New Roman" w:hAnsi="Calibri" w:cs="Calibri"/>
                <w:b/>
                <w:bCs/>
                <w:color w:val="000000"/>
                <w:kern w:val="0"/>
                <w:sz w:val="22"/>
                <w:szCs w:val="22"/>
                <w:lang w:eastAsia="en-GB" w:bidi="ar-SA"/>
              </w:rPr>
            </w:pPr>
            <w:r w:rsidRPr="00E062FD">
              <w:rPr>
                <w:rFonts w:ascii="Calibri" w:eastAsia="Times New Roman" w:hAnsi="Calibri" w:cs="Calibri"/>
                <w:b/>
                <w:bCs/>
                <w:color w:val="000000"/>
                <w:kern w:val="0"/>
                <w:sz w:val="22"/>
                <w:szCs w:val="22"/>
                <w:lang w:eastAsia="en-GB" w:bidi="ar-SA"/>
              </w:rPr>
              <w:t>€59,517</w:t>
            </w:r>
          </w:p>
        </w:tc>
      </w:tr>
      <w:tr w:rsidR="00E062FD" w:rsidRPr="00E062FD" w14:paraId="199028CD" w14:textId="77777777" w:rsidTr="00E062FD">
        <w:trPr>
          <w:trHeight w:val="300"/>
        </w:trPr>
        <w:tc>
          <w:tcPr>
            <w:tcW w:w="1640" w:type="dxa"/>
            <w:tcBorders>
              <w:top w:val="nil"/>
              <w:left w:val="single" w:sz="4" w:space="0" w:color="auto"/>
              <w:bottom w:val="single" w:sz="4" w:space="0" w:color="auto"/>
              <w:right w:val="single" w:sz="4" w:space="0" w:color="auto"/>
            </w:tcBorders>
            <w:shd w:val="clear" w:color="auto" w:fill="auto"/>
            <w:noWrap/>
            <w:vAlign w:val="center"/>
            <w:hideMark/>
          </w:tcPr>
          <w:p w14:paraId="568BD933" w14:textId="77777777" w:rsidR="00E062FD" w:rsidRPr="00E062FD" w:rsidRDefault="00E062FD" w:rsidP="00E062FD">
            <w:pPr>
              <w:widowControl/>
              <w:suppressAutoHyphens w:val="0"/>
              <w:jc w:val="center"/>
              <w:rPr>
                <w:rFonts w:ascii="Calibri" w:eastAsia="Times New Roman" w:hAnsi="Calibri" w:cs="Calibri"/>
                <w:color w:val="000000"/>
                <w:kern w:val="0"/>
                <w:sz w:val="22"/>
                <w:szCs w:val="22"/>
                <w:lang w:eastAsia="en-GB" w:bidi="ar-SA"/>
              </w:rPr>
            </w:pPr>
            <w:r w:rsidRPr="00E062FD">
              <w:rPr>
                <w:rFonts w:ascii="Calibri" w:eastAsia="Times New Roman" w:hAnsi="Calibri" w:cs="Calibri"/>
                <w:color w:val="000000"/>
                <w:kern w:val="0"/>
                <w:sz w:val="22"/>
                <w:szCs w:val="22"/>
                <w:lang w:eastAsia="en-GB" w:bidi="ar-SA"/>
              </w:rPr>
              <w:t>5</w:t>
            </w:r>
          </w:p>
        </w:tc>
        <w:tc>
          <w:tcPr>
            <w:tcW w:w="3780" w:type="dxa"/>
            <w:tcBorders>
              <w:top w:val="nil"/>
              <w:left w:val="nil"/>
              <w:bottom w:val="single" w:sz="4" w:space="0" w:color="auto"/>
              <w:right w:val="single" w:sz="4" w:space="0" w:color="auto"/>
            </w:tcBorders>
            <w:shd w:val="clear" w:color="auto" w:fill="auto"/>
            <w:noWrap/>
            <w:vAlign w:val="center"/>
            <w:hideMark/>
          </w:tcPr>
          <w:p w14:paraId="4E186965" w14:textId="77777777" w:rsidR="00E062FD" w:rsidRPr="00E062FD" w:rsidRDefault="00E062FD" w:rsidP="00E062FD">
            <w:pPr>
              <w:widowControl/>
              <w:suppressAutoHyphens w:val="0"/>
              <w:jc w:val="center"/>
              <w:rPr>
                <w:rFonts w:ascii="Calibri" w:eastAsia="Times New Roman" w:hAnsi="Calibri" w:cs="Calibri"/>
                <w:b/>
                <w:bCs/>
                <w:color w:val="000000"/>
                <w:kern w:val="0"/>
                <w:sz w:val="22"/>
                <w:szCs w:val="22"/>
                <w:lang w:eastAsia="en-GB" w:bidi="ar-SA"/>
              </w:rPr>
            </w:pPr>
            <w:r w:rsidRPr="00E062FD">
              <w:rPr>
                <w:rFonts w:ascii="Calibri" w:eastAsia="Times New Roman" w:hAnsi="Calibri" w:cs="Calibri"/>
                <w:b/>
                <w:bCs/>
                <w:color w:val="000000"/>
                <w:kern w:val="0"/>
                <w:sz w:val="22"/>
                <w:szCs w:val="22"/>
                <w:lang w:eastAsia="en-GB" w:bidi="ar-SA"/>
              </w:rPr>
              <w:t>€61,095</w:t>
            </w:r>
          </w:p>
        </w:tc>
      </w:tr>
      <w:tr w:rsidR="00E062FD" w:rsidRPr="00E062FD" w14:paraId="333286ED" w14:textId="77777777" w:rsidTr="00E062FD">
        <w:trPr>
          <w:trHeight w:val="300"/>
        </w:trPr>
        <w:tc>
          <w:tcPr>
            <w:tcW w:w="1640" w:type="dxa"/>
            <w:tcBorders>
              <w:top w:val="nil"/>
              <w:left w:val="single" w:sz="4" w:space="0" w:color="auto"/>
              <w:bottom w:val="single" w:sz="4" w:space="0" w:color="auto"/>
              <w:right w:val="single" w:sz="4" w:space="0" w:color="auto"/>
            </w:tcBorders>
            <w:shd w:val="clear" w:color="auto" w:fill="auto"/>
            <w:noWrap/>
            <w:vAlign w:val="center"/>
            <w:hideMark/>
          </w:tcPr>
          <w:p w14:paraId="4A7A0388" w14:textId="77777777" w:rsidR="00E062FD" w:rsidRPr="00E062FD" w:rsidRDefault="00E062FD" w:rsidP="00E062FD">
            <w:pPr>
              <w:widowControl/>
              <w:suppressAutoHyphens w:val="0"/>
              <w:jc w:val="center"/>
              <w:rPr>
                <w:rFonts w:ascii="Calibri" w:eastAsia="Times New Roman" w:hAnsi="Calibri" w:cs="Calibri"/>
                <w:color w:val="000000"/>
                <w:kern w:val="0"/>
                <w:sz w:val="22"/>
                <w:szCs w:val="22"/>
                <w:lang w:eastAsia="en-GB" w:bidi="ar-SA"/>
              </w:rPr>
            </w:pPr>
            <w:r w:rsidRPr="00E062FD">
              <w:rPr>
                <w:rFonts w:ascii="Calibri" w:eastAsia="Times New Roman" w:hAnsi="Calibri" w:cs="Calibri"/>
                <w:color w:val="000000"/>
                <w:kern w:val="0"/>
                <w:sz w:val="22"/>
                <w:szCs w:val="22"/>
                <w:lang w:eastAsia="en-GB" w:bidi="ar-SA"/>
              </w:rPr>
              <w:t>6</w:t>
            </w:r>
          </w:p>
        </w:tc>
        <w:tc>
          <w:tcPr>
            <w:tcW w:w="3780" w:type="dxa"/>
            <w:tcBorders>
              <w:top w:val="nil"/>
              <w:left w:val="nil"/>
              <w:bottom w:val="single" w:sz="4" w:space="0" w:color="auto"/>
              <w:right w:val="single" w:sz="4" w:space="0" w:color="auto"/>
            </w:tcBorders>
            <w:shd w:val="clear" w:color="auto" w:fill="auto"/>
            <w:noWrap/>
            <w:vAlign w:val="center"/>
            <w:hideMark/>
          </w:tcPr>
          <w:p w14:paraId="45E6680D" w14:textId="77777777" w:rsidR="00E062FD" w:rsidRPr="00E062FD" w:rsidRDefault="00E062FD" w:rsidP="00E062FD">
            <w:pPr>
              <w:widowControl/>
              <w:suppressAutoHyphens w:val="0"/>
              <w:jc w:val="center"/>
              <w:rPr>
                <w:rFonts w:ascii="Calibri" w:eastAsia="Times New Roman" w:hAnsi="Calibri" w:cs="Calibri"/>
                <w:b/>
                <w:bCs/>
                <w:color w:val="000000"/>
                <w:kern w:val="0"/>
                <w:sz w:val="22"/>
                <w:szCs w:val="22"/>
                <w:lang w:eastAsia="en-GB" w:bidi="ar-SA"/>
              </w:rPr>
            </w:pPr>
            <w:r w:rsidRPr="00E062FD">
              <w:rPr>
                <w:rFonts w:ascii="Calibri" w:eastAsia="Times New Roman" w:hAnsi="Calibri" w:cs="Calibri"/>
                <w:b/>
                <w:bCs/>
                <w:color w:val="000000"/>
                <w:kern w:val="0"/>
                <w:sz w:val="22"/>
                <w:szCs w:val="22"/>
                <w:lang w:eastAsia="en-GB" w:bidi="ar-SA"/>
              </w:rPr>
              <w:t>€62,503</w:t>
            </w:r>
          </w:p>
        </w:tc>
      </w:tr>
      <w:tr w:rsidR="00E062FD" w:rsidRPr="00E062FD" w14:paraId="34A99D83" w14:textId="77777777" w:rsidTr="00E062FD">
        <w:trPr>
          <w:trHeight w:val="300"/>
        </w:trPr>
        <w:tc>
          <w:tcPr>
            <w:tcW w:w="1640" w:type="dxa"/>
            <w:tcBorders>
              <w:top w:val="nil"/>
              <w:left w:val="single" w:sz="4" w:space="0" w:color="auto"/>
              <w:bottom w:val="single" w:sz="4" w:space="0" w:color="auto"/>
              <w:right w:val="single" w:sz="4" w:space="0" w:color="auto"/>
            </w:tcBorders>
            <w:shd w:val="clear" w:color="auto" w:fill="auto"/>
            <w:noWrap/>
            <w:vAlign w:val="center"/>
            <w:hideMark/>
          </w:tcPr>
          <w:p w14:paraId="346F0186" w14:textId="77777777" w:rsidR="00E062FD" w:rsidRPr="00E062FD" w:rsidRDefault="00E062FD" w:rsidP="00E062FD">
            <w:pPr>
              <w:widowControl/>
              <w:suppressAutoHyphens w:val="0"/>
              <w:jc w:val="center"/>
              <w:rPr>
                <w:rFonts w:ascii="Calibri" w:eastAsia="Times New Roman" w:hAnsi="Calibri" w:cs="Calibri"/>
                <w:color w:val="000000"/>
                <w:kern w:val="0"/>
                <w:sz w:val="22"/>
                <w:szCs w:val="22"/>
                <w:lang w:eastAsia="en-GB" w:bidi="ar-SA"/>
              </w:rPr>
            </w:pPr>
            <w:r w:rsidRPr="00E062FD">
              <w:rPr>
                <w:rFonts w:ascii="Calibri" w:eastAsia="Times New Roman" w:hAnsi="Calibri" w:cs="Calibri"/>
                <w:color w:val="000000"/>
                <w:kern w:val="0"/>
                <w:sz w:val="22"/>
                <w:szCs w:val="22"/>
                <w:lang w:eastAsia="en-GB" w:bidi="ar-SA"/>
              </w:rPr>
              <w:t>7</w:t>
            </w:r>
          </w:p>
        </w:tc>
        <w:tc>
          <w:tcPr>
            <w:tcW w:w="3780" w:type="dxa"/>
            <w:tcBorders>
              <w:top w:val="nil"/>
              <w:left w:val="nil"/>
              <w:bottom w:val="single" w:sz="4" w:space="0" w:color="auto"/>
              <w:right w:val="single" w:sz="4" w:space="0" w:color="auto"/>
            </w:tcBorders>
            <w:shd w:val="clear" w:color="auto" w:fill="auto"/>
            <w:noWrap/>
            <w:vAlign w:val="center"/>
            <w:hideMark/>
          </w:tcPr>
          <w:p w14:paraId="219A39D6" w14:textId="77777777" w:rsidR="00E062FD" w:rsidRPr="00E062FD" w:rsidRDefault="00E062FD" w:rsidP="00E062FD">
            <w:pPr>
              <w:widowControl/>
              <w:suppressAutoHyphens w:val="0"/>
              <w:jc w:val="center"/>
              <w:rPr>
                <w:rFonts w:ascii="Calibri" w:eastAsia="Times New Roman" w:hAnsi="Calibri" w:cs="Calibri"/>
                <w:b/>
                <w:bCs/>
                <w:color w:val="000000"/>
                <w:kern w:val="0"/>
                <w:sz w:val="22"/>
                <w:szCs w:val="22"/>
                <w:lang w:eastAsia="en-GB" w:bidi="ar-SA"/>
              </w:rPr>
            </w:pPr>
            <w:r w:rsidRPr="00E062FD">
              <w:rPr>
                <w:rFonts w:ascii="Calibri" w:eastAsia="Times New Roman" w:hAnsi="Calibri" w:cs="Calibri"/>
                <w:b/>
                <w:bCs/>
                <w:color w:val="000000"/>
                <w:kern w:val="0"/>
                <w:sz w:val="22"/>
                <w:szCs w:val="22"/>
                <w:lang w:eastAsia="en-GB" w:bidi="ar-SA"/>
              </w:rPr>
              <w:t>€63,947</w:t>
            </w:r>
          </w:p>
        </w:tc>
      </w:tr>
      <w:tr w:rsidR="00E062FD" w:rsidRPr="00E062FD" w14:paraId="3287EE33" w14:textId="77777777" w:rsidTr="00E062FD">
        <w:trPr>
          <w:trHeight w:val="300"/>
        </w:trPr>
        <w:tc>
          <w:tcPr>
            <w:tcW w:w="1640" w:type="dxa"/>
            <w:tcBorders>
              <w:top w:val="nil"/>
              <w:left w:val="single" w:sz="4" w:space="0" w:color="auto"/>
              <w:bottom w:val="single" w:sz="4" w:space="0" w:color="auto"/>
              <w:right w:val="single" w:sz="4" w:space="0" w:color="auto"/>
            </w:tcBorders>
            <w:shd w:val="clear" w:color="auto" w:fill="auto"/>
            <w:noWrap/>
            <w:vAlign w:val="center"/>
            <w:hideMark/>
          </w:tcPr>
          <w:p w14:paraId="6A0C6B1A" w14:textId="77777777" w:rsidR="00E062FD" w:rsidRPr="00E062FD" w:rsidRDefault="00E062FD" w:rsidP="00E062FD">
            <w:pPr>
              <w:widowControl/>
              <w:suppressAutoHyphens w:val="0"/>
              <w:jc w:val="center"/>
              <w:rPr>
                <w:rFonts w:ascii="Calibri" w:eastAsia="Times New Roman" w:hAnsi="Calibri" w:cs="Calibri"/>
                <w:color w:val="000000"/>
                <w:kern w:val="0"/>
                <w:sz w:val="22"/>
                <w:szCs w:val="22"/>
                <w:lang w:eastAsia="en-GB" w:bidi="ar-SA"/>
              </w:rPr>
            </w:pPr>
            <w:r w:rsidRPr="00E062FD">
              <w:rPr>
                <w:rFonts w:ascii="Calibri" w:eastAsia="Times New Roman" w:hAnsi="Calibri" w:cs="Calibri"/>
                <w:color w:val="000000"/>
                <w:kern w:val="0"/>
                <w:sz w:val="22"/>
                <w:szCs w:val="22"/>
                <w:lang w:eastAsia="en-GB" w:bidi="ar-SA"/>
              </w:rPr>
              <w:t>8</w:t>
            </w:r>
          </w:p>
        </w:tc>
        <w:tc>
          <w:tcPr>
            <w:tcW w:w="3780" w:type="dxa"/>
            <w:tcBorders>
              <w:top w:val="nil"/>
              <w:left w:val="nil"/>
              <w:bottom w:val="single" w:sz="4" w:space="0" w:color="auto"/>
              <w:right w:val="single" w:sz="4" w:space="0" w:color="auto"/>
            </w:tcBorders>
            <w:shd w:val="clear" w:color="auto" w:fill="auto"/>
            <w:noWrap/>
            <w:vAlign w:val="center"/>
            <w:hideMark/>
          </w:tcPr>
          <w:p w14:paraId="7975AD57" w14:textId="77777777" w:rsidR="00E062FD" w:rsidRPr="00E062FD" w:rsidRDefault="00E062FD" w:rsidP="00E062FD">
            <w:pPr>
              <w:widowControl/>
              <w:suppressAutoHyphens w:val="0"/>
              <w:jc w:val="center"/>
              <w:rPr>
                <w:rFonts w:ascii="Calibri" w:eastAsia="Times New Roman" w:hAnsi="Calibri" w:cs="Calibri"/>
                <w:b/>
                <w:bCs/>
                <w:color w:val="000000"/>
                <w:kern w:val="0"/>
                <w:sz w:val="22"/>
                <w:szCs w:val="22"/>
                <w:lang w:eastAsia="en-GB" w:bidi="ar-SA"/>
              </w:rPr>
            </w:pPr>
            <w:r w:rsidRPr="00E062FD">
              <w:rPr>
                <w:rFonts w:ascii="Calibri" w:eastAsia="Times New Roman" w:hAnsi="Calibri" w:cs="Calibri"/>
                <w:b/>
                <w:bCs/>
                <w:color w:val="000000"/>
                <w:kern w:val="0"/>
                <w:sz w:val="22"/>
                <w:szCs w:val="22"/>
                <w:lang w:eastAsia="en-GB" w:bidi="ar-SA"/>
              </w:rPr>
              <w:t>€65,344</w:t>
            </w:r>
          </w:p>
        </w:tc>
      </w:tr>
      <w:tr w:rsidR="00E062FD" w:rsidRPr="00E062FD" w14:paraId="04396A5C" w14:textId="77777777" w:rsidTr="00E062FD">
        <w:trPr>
          <w:trHeight w:val="300"/>
        </w:trPr>
        <w:tc>
          <w:tcPr>
            <w:tcW w:w="1640" w:type="dxa"/>
            <w:tcBorders>
              <w:top w:val="nil"/>
              <w:left w:val="single" w:sz="4" w:space="0" w:color="auto"/>
              <w:bottom w:val="single" w:sz="4" w:space="0" w:color="auto"/>
              <w:right w:val="single" w:sz="4" w:space="0" w:color="auto"/>
            </w:tcBorders>
            <w:shd w:val="clear" w:color="auto" w:fill="auto"/>
            <w:noWrap/>
            <w:vAlign w:val="center"/>
            <w:hideMark/>
          </w:tcPr>
          <w:p w14:paraId="23C9DD4A" w14:textId="77777777" w:rsidR="00E062FD" w:rsidRPr="00E062FD" w:rsidRDefault="00E062FD" w:rsidP="00E062FD">
            <w:pPr>
              <w:widowControl/>
              <w:suppressAutoHyphens w:val="0"/>
              <w:jc w:val="center"/>
              <w:rPr>
                <w:rFonts w:ascii="Calibri" w:eastAsia="Times New Roman" w:hAnsi="Calibri" w:cs="Calibri"/>
                <w:color w:val="000000"/>
                <w:kern w:val="0"/>
                <w:sz w:val="22"/>
                <w:szCs w:val="22"/>
                <w:lang w:eastAsia="en-GB" w:bidi="ar-SA"/>
              </w:rPr>
            </w:pPr>
            <w:r w:rsidRPr="00E062FD">
              <w:rPr>
                <w:rFonts w:ascii="Calibri" w:eastAsia="Times New Roman" w:hAnsi="Calibri" w:cs="Calibri"/>
                <w:color w:val="000000"/>
                <w:kern w:val="0"/>
                <w:sz w:val="22"/>
                <w:szCs w:val="22"/>
                <w:lang w:eastAsia="en-GB" w:bidi="ar-SA"/>
              </w:rPr>
              <w:t>9</w:t>
            </w:r>
          </w:p>
        </w:tc>
        <w:tc>
          <w:tcPr>
            <w:tcW w:w="3780" w:type="dxa"/>
            <w:tcBorders>
              <w:top w:val="nil"/>
              <w:left w:val="nil"/>
              <w:bottom w:val="single" w:sz="4" w:space="0" w:color="auto"/>
              <w:right w:val="single" w:sz="4" w:space="0" w:color="auto"/>
            </w:tcBorders>
            <w:shd w:val="clear" w:color="auto" w:fill="auto"/>
            <w:noWrap/>
            <w:vAlign w:val="center"/>
            <w:hideMark/>
          </w:tcPr>
          <w:p w14:paraId="123B33A8" w14:textId="77777777" w:rsidR="00E062FD" w:rsidRPr="00E062FD" w:rsidRDefault="00E062FD" w:rsidP="00E062FD">
            <w:pPr>
              <w:widowControl/>
              <w:suppressAutoHyphens w:val="0"/>
              <w:jc w:val="center"/>
              <w:rPr>
                <w:rFonts w:ascii="Calibri" w:eastAsia="Times New Roman" w:hAnsi="Calibri" w:cs="Calibri"/>
                <w:b/>
                <w:bCs/>
                <w:color w:val="000000"/>
                <w:kern w:val="0"/>
                <w:sz w:val="22"/>
                <w:szCs w:val="22"/>
                <w:lang w:eastAsia="en-GB" w:bidi="ar-SA"/>
              </w:rPr>
            </w:pPr>
            <w:r w:rsidRPr="00E062FD">
              <w:rPr>
                <w:rFonts w:ascii="Calibri" w:eastAsia="Times New Roman" w:hAnsi="Calibri" w:cs="Calibri"/>
                <w:b/>
                <w:bCs/>
                <w:color w:val="000000"/>
                <w:kern w:val="0"/>
                <w:sz w:val="22"/>
                <w:szCs w:val="22"/>
                <w:lang w:eastAsia="en-GB" w:bidi="ar-SA"/>
              </w:rPr>
              <w:t>€66,738</w:t>
            </w:r>
          </w:p>
        </w:tc>
      </w:tr>
      <w:tr w:rsidR="00E062FD" w:rsidRPr="00E062FD" w14:paraId="29A3B8D9" w14:textId="77777777" w:rsidTr="00E062FD">
        <w:trPr>
          <w:trHeight w:val="300"/>
        </w:trPr>
        <w:tc>
          <w:tcPr>
            <w:tcW w:w="1640" w:type="dxa"/>
            <w:tcBorders>
              <w:top w:val="nil"/>
              <w:left w:val="single" w:sz="4" w:space="0" w:color="auto"/>
              <w:bottom w:val="single" w:sz="4" w:space="0" w:color="auto"/>
              <w:right w:val="single" w:sz="4" w:space="0" w:color="auto"/>
            </w:tcBorders>
            <w:shd w:val="clear" w:color="auto" w:fill="auto"/>
            <w:noWrap/>
            <w:vAlign w:val="center"/>
            <w:hideMark/>
          </w:tcPr>
          <w:p w14:paraId="29B1F2FC" w14:textId="77777777" w:rsidR="00E062FD" w:rsidRPr="00E062FD" w:rsidRDefault="00E062FD" w:rsidP="00E062FD">
            <w:pPr>
              <w:widowControl/>
              <w:suppressAutoHyphens w:val="0"/>
              <w:jc w:val="center"/>
              <w:rPr>
                <w:rFonts w:ascii="Calibri" w:eastAsia="Times New Roman" w:hAnsi="Calibri" w:cs="Calibri"/>
                <w:color w:val="000000"/>
                <w:kern w:val="0"/>
                <w:sz w:val="22"/>
                <w:szCs w:val="22"/>
                <w:lang w:eastAsia="en-GB" w:bidi="ar-SA"/>
              </w:rPr>
            </w:pPr>
            <w:r w:rsidRPr="00E062FD">
              <w:rPr>
                <w:rFonts w:ascii="Calibri" w:eastAsia="Times New Roman" w:hAnsi="Calibri" w:cs="Calibri"/>
                <w:color w:val="000000"/>
                <w:kern w:val="0"/>
                <w:sz w:val="22"/>
                <w:szCs w:val="22"/>
                <w:lang w:eastAsia="en-GB" w:bidi="ar-SA"/>
              </w:rPr>
              <w:t>LSI 1</w:t>
            </w:r>
          </w:p>
        </w:tc>
        <w:tc>
          <w:tcPr>
            <w:tcW w:w="3780" w:type="dxa"/>
            <w:tcBorders>
              <w:top w:val="nil"/>
              <w:left w:val="nil"/>
              <w:bottom w:val="single" w:sz="4" w:space="0" w:color="auto"/>
              <w:right w:val="single" w:sz="4" w:space="0" w:color="auto"/>
            </w:tcBorders>
            <w:shd w:val="clear" w:color="auto" w:fill="auto"/>
            <w:noWrap/>
            <w:vAlign w:val="center"/>
            <w:hideMark/>
          </w:tcPr>
          <w:p w14:paraId="2AC383CA" w14:textId="77777777" w:rsidR="00E062FD" w:rsidRPr="00E062FD" w:rsidRDefault="00E062FD" w:rsidP="00E062FD">
            <w:pPr>
              <w:widowControl/>
              <w:suppressAutoHyphens w:val="0"/>
              <w:jc w:val="center"/>
              <w:rPr>
                <w:rFonts w:ascii="Calibri" w:eastAsia="Times New Roman" w:hAnsi="Calibri" w:cs="Calibri"/>
                <w:b/>
                <w:bCs/>
                <w:color w:val="000000"/>
                <w:kern w:val="0"/>
                <w:sz w:val="22"/>
                <w:szCs w:val="22"/>
                <w:lang w:eastAsia="en-GB" w:bidi="ar-SA"/>
              </w:rPr>
            </w:pPr>
            <w:r w:rsidRPr="00E062FD">
              <w:rPr>
                <w:rFonts w:ascii="Calibri" w:eastAsia="Times New Roman" w:hAnsi="Calibri" w:cs="Calibri"/>
                <w:b/>
                <w:bCs/>
                <w:color w:val="000000"/>
                <w:kern w:val="0"/>
                <w:sz w:val="22"/>
                <w:szCs w:val="22"/>
                <w:lang w:eastAsia="en-GB" w:bidi="ar-SA"/>
              </w:rPr>
              <w:t>€69,127</w:t>
            </w:r>
          </w:p>
        </w:tc>
      </w:tr>
      <w:tr w:rsidR="00E062FD" w:rsidRPr="00E062FD" w14:paraId="5D2649CF" w14:textId="77777777" w:rsidTr="00E062FD">
        <w:trPr>
          <w:trHeight w:val="300"/>
        </w:trPr>
        <w:tc>
          <w:tcPr>
            <w:tcW w:w="1640" w:type="dxa"/>
            <w:tcBorders>
              <w:top w:val="nil"/>
              <w:left w:val="single" w:sz="4" w:space="0" w:color="auto"/>
              <w:bottom w:val="single" w:sz="4" w:space="0" w:color="auto"/>
              <w:right w:val="single" w:sz="4" w:space="0" w:color="auto"/>
            </w:tcBorders>
            <w:shd w:val="clear" w:color="auto" w:fill="auto"/>
            <w:noWrap/>
            <w:vAlign w:val="center"/>
            <w:hideMark/>
          </w:tcPr>
          <w:p w14:paraId="08F715DB" w14:textId="77777777" w:rsidR="00E062FD" w:rsidRPr="00E062FD" w:rsidRDefault="00E062FD" w:rsidP="00E062FD">
            <w:pPr>
              <w:widowControl/>
              <w:suppressAutoHyphens w:val="0"/>
              <w:jc w:val="center"/>
              <w:rPr>
                <w:rFonts w:ascii="Calibri" w:eastAsia="Times New Roman" w:hAnsi="Calibri" w:cs="Calibri"/>
                <w:color w:val="000000"/>
                <w:kern w:val="0"/>
                <w:sz w:val="22"/>
                <w:szCs w:val="22"/>
                <w:lang w:eastAsia="en-GB" w:bidi="ar-SA"/>
              </w:rPr>
            </w:pPr>
            <w:r w:rsidRPr="00E062FD">
              <w:rPr>
                <w:rFonts w:ascii="Calibri" w:eastAsia="Times New Roman" w:hAnsi="Calibri" w:cs="Calibri"/>
                <w:color w:val="000000"/>
                <w:kern w:val="0"/>
                <w:sz w:val="22"/>
                <w:szCs w:val="22"/>
                <w:lang w:eastAsia="en-GB" w:bidi="ar-SA"/>
              </w:rPr>
              <w:t>LSI 2</w:t>
            </w:r>
          </w:p>
        </w:tc>
        <w:tc>
          <w:tcPr>
            <w:tcW w:w="3780" w:type="dxa"/>
            <w:tcBorders>
              <w:top w:val="nil"/>
              <w:left w:val="nil"/>
              <w:bottom w:val="single" w:sz="4" w:space="0" w:color="auto"/>
              <w:right w:val="single" w:sz="4" w:space="0" w:color="auto"/>
            </w:tcBorders>
            <w:shd w:val="clear" w:color="auto" w:fill="auto"/>
            <w:noWrap/>
            <w:vAlign w:val="center"/>
            <w:hideMark/>
          </w:tcPr>
          <w:p w14:paraId="0A0E2ECE" w14:textId="77777777" w:rsidR="00E062FD" w:rsidRPr="00E062FD" w:rsidRDefault="00E062FD" w:rsidP="00E062FD">
            <w:pPr>
              <w:widowControl/>
              <w:suppressAutoHyphens w:val="0"/>
              <w:jc w:val="center"/>
              <w:rPr>
                <w:rFonts w:ascii="Calibri" w:eastAsia="Times New Roman" w:hAnsi="Calibri" w:cs="Calibri"/>
                <w:b/>
                <w:bCs/>
                <w:color w:val="000000"/>
                <w:kern w:val="0"/>
                <w:sz w:val="22"/>
                <w:szCs w:val="22"/>
                <w:lang w:eastAsia="en-GB" w:bidi="ar-SA"/>
              </w:rPr>
            </w:pPr>
            <w:r w:rsidRPr="00E062FD">
              <w:rPr>
                <w:rFonts w:ascii="Calibri" w:eastAsia="Times New Roman" w:hAnsi="Calibri" w:cs="Calibri"/>
                <w:b/>
                <w:bCs/>
                <w:color w:val="000000"/>
                <w:kern w:val="0"/>
                <w:sz w:val="22"/>
                <w:szCs w:val="22"/>
                <w:lang w:eastAsia="en-GB" w:bidi="ar-SA"/>
              </w:rPr>
              <w:t>€71,529</w:t>
            </w:r>
          </w:p>
        </w:tc>
      </w:tr>
    </w:tbl>
    <w:p w14:paraId="2F0EFAC4" w14:textId="77777777" w:rsidR="00E062FD" w:rsidRDefault="00E062FD" w:rsidP="008F6306">
      <w:pPr>
        <w:jc w:val="both"/>
        <w:rPr>
          <w:rFonts w:asciiTheme="minorHAnsi" w:hAnsiTheme="minorHAnsi" w:cstheme="minorHAnsi"/>
          <w:b/>
          <w:bCs/>
        </w:rPr>
      </w:pPr>
    </w:p>
    <w:p w14:paraId="62511A98" w14:textId="7DFE2165" w:rsidR="008F6306" w:rsidRPr="00B7397D" w:rsidRDefault="008F6306" w:rsidP="008F6306">
      <w:pPr>
        <w:jc w:val="both"/>
        <w:rPr>
          <w:rFonts w:asciiTheme="minorHAnsi" w:hAnsiTheme="minorHAnsi" w:cstheme="minorHAnsi"/>
          <w:bCs/>
        </w:rPr>
      </w:pPr>
      <w:r w:rsidRPr="00B7397D">
        <w:rPr>
          <w:rFonts w:asciiTheme="minorHAnsi" w:hAnsiTheme="minorHAnsi" w:cstheme="minorHAnsi"/>
          <w:b/>
          <w:bCs/>
          <w:u w:val="single"/>
        </w:rPr>
        <w:t>IMPORTANT NOTE:  Candidates should note that the starting salary is not subject to negotiation</w:t>
      </w:r>
      <w:r w:rsidRPr="00B7397D">
        <w:rPr>
          <w:rFonts w:asciiTheme="minorHAnsi" w:hAnsiTheme="minorHAnsi" w:cstheme="minorHAnsi"/>
          <w:bCs/>
        </w:rPr>
        <w:t>.   Entry into the pay scale above the minimum point will only apply to existing public servants in the context of the relevant Government Pay Circulars.   Candidates who are not covered by such Circulars will enter the pay scale at the minimum point i.e. €</w:t>
      </w:r>
      <w:r w:rsidR="00DC3615" w:rsidRPr="00B7397D">
        <w:rPr>
          <w:rFonts w:asciiTheme="minorHAnsi" w:hAnsiTheme="minorHAnsi" w:cstheme="minorHAnsi"/>
          <w:bCs/>
        </w:rPr>
        <w:t>55,022</w:t>
      </w:r>
    </w:p>
    <w:p w14:paraId="5C761D06" w14:textId="77777777" w:rsidR="008F6306" w:rsidRPr="00B7397D" w:rsidRDefault="008F6306" w:rsidP="008F6306">
      <w:pPr>
        <w:jc w:val="both"/>
        <w:rPr>
          <w:rFonts w:asciiTheme="minorHAnsi" w:hAnsiTheme="minorHAnsi" w:cstheme="minorHAnsi"/>
          <w:bCs/>
        </w:rPr>
      </w:pPr>
    </w:p>
    <w:p w14:paraId="3A4446EC" w14:textId="77777777" w:rsidR="008F6306" w:rsidRPr="00B7397D" w:rsidRDefault="008F6306" w:rsidP="008F6306">
      <w:pPr>
        <w:jc w:val="both"/>
        <w:rPr>
          <w:rFonts w:asciiTheme="minorHAnsi" w:hAnsiTheme="minorHAnsi" w:cstheme="minorHAnsi"/>
          <w:bCs/>
        </w:rPr>
      </w:pPr>
      <w:r w:rsidRPr="00B7397D">
        <w:rPr>
          <w:rFonts w:asciiTheme="minorHAnsi" w:hAnsiTheme="minorHAnsi" w:cstheme="minorHAnsi"/>
          <w:bCs/>
        </w:rPr>
        <w:t xml:space="preserve">The rate of remuneration may be adjusted from time to time in line with Government pay policy. </w:t>
      </w:r>
    </w:p>
    <w:p w14:paraId="68619A1B" w14:textId="77777777" w:rsidR="008F6306" w:rsidRPr="00B7397D" w:rsidRDefault="008F6306" w:rsidP="008F6306">
      <w:pPr>
        <w:jc w:val="both"/>
        <w:rPr>
          <w:rFonts w:asciiTheme="minorHAnsi" w:hAnsiTheme="minorHAnsi" w:cstheme="minorHAnsi"/>
          <w:b/>
          <w:bCs/>
        </w:rPr>
      </w:pPr>
    </w:p>
    <w:p w14:paraId="0361FDDD" w14:textId="77777777" w:rsidR="008F6306" w:rsidRPr="00B7397D" w:rsidRDefault="008F6306" w:rsidP="008F6306">
      <w:pPr>
        <w:jc w:val="both"/>
        <w:rPr>
          <w:rFonts w:asciiTheme="minorHAnsi" w:hAnsiTheme="minorHAnsi" w:cstheme="minorHAnsi"/>
        </w:rPr>
      </w:pPr>
      <w:r w:rsidRPr="00B7397D">
        <w:rPr>
          <w:rFonts w:asciiTheme="minorHAnsi" w:hAnsiTheme="minorHAnsi" w:cstheme="minorHAnsi"/>
        </w:rPr>
        <w:t>The holder of the office shall pay to the local authority any fees or other monies (other than their inclusive salary) payable to and received by them by virtue of their office or in respect of services which they are required by or under any enactment to perform.</w:t>
      </w:r>
    </w:p>
    <w:p w14:paraId="4BCE408F" w14:textId="77777777" w:rsidR="00DC3615" w:rsidRPr="00B7397D" w:rsidRDefault="00DC3615" w:rsidP="008F6306">
      <w:pPr>
        <w:jc w:val="both"/>
        <w:rPr>
          <w:rFonts w:asciiTheme="minorHAnsi" w:hAnsiTheme="minorHAnsi" w:cstheme="minorHAnsi"/>
        </w:rPr>
      </w:pPr>
    </w:p>
    <w:p w14:paraId="1AB49B64" w14:textId="77777777" w:rsidR="00DC3615" w:rsidRPr="00B7397D" w:rsidRDefault="00DC3615" w:rsidP="008F6306">
      <w:pPr>
        <w:jc w:val="both"/>
        <w:rPr>
          <w:rFonts w:asciiTheme="minorHAnsi" w:hAnsiTheme="minorHAnsi" w:cstheme="minorHAnsi"/>
        </w:rPr>
      </w:pPr>
    </w:p>
    <w:p w14:paraId="0CFD6074" w14:textId="77777777" w:rsidR="008F6306" w:rsidRPr="00B7397D" w:rsidRDefault="008F6306" w:rsidP="008F6306">
      <w:pPr>
        <w:tabs>
          <w:tab w:val="left" w:pos="540"/>
        </w:tabs>
        <w:jc w:val="both"/>
        <w:rPr>
          <w:rFonts w:asciiTheme="minorHAnsi" w:hAnsiTheme="minorHAnsi" w:cstheme="minorHAnsi"/>
          <w:b/>
          <w:smallCaps/>
          <w:u w:val="single"/>
        </w:rPr>
      </w:pPr>
      <w:r w:rsidRPr="00B7397D">
        <w:rPr>
          <w:rFonts w:asciiTheme="minorHAnsi" w:hAnsiTheme="minorHAnsi" w:cstheme="minorHAnsi"/>
          <w:b/>
          <w:smallCaps/>
          <w:u w:val="single"/>
        </w:rPr>
        <w:t>Probation:</w:t>
      </w:r>
    </w:p>
    <w:p w14:paraId="6F69E940" w14:textId="77777777" w:rsidR="008F6306" w:rsidRPr="00B7397D" w:rsidRDefault="008F6306" w:rsidP="008F6306">
      <w:pPr>
        <w:widowControl/>
        <w:numPr>
          <w:ilvl w:val="0"/>
          <w:numId w:val="3"/>
        </w:numPr>
        <w:tabs>
          <w:tab w:val="clear" w:pos="1080"/>
          <w:tab w:val="num" w:pos="540"/>
        </w:tabs>
        <w:suppressAutoHyphens w:val="0"/>
        <w:spacing w:before="60"/>
        <w:ind w:left="547" w:hanging="547"/>
        <w:jc w:val="both"/>
        <w:rPr>
          <w:rFonts w:asciiTheme="minorHAnsi" w:hAnsiTheme="minorHAnsi" w:cstheme="minorHAnsi"/>
        </w:rPr>
      </w:pPr>
      <w:r w:rsidRPr="00B7397D">
        <w:rPr>
          <w:rFonts w:asciiTheme="minorHAnsi" w:hAnsiTheme="minorHAnsi" w:cstheme="minorHAnsi"/>
        </w:rPr>
        <w:t>there shall be a period after such appointments take effect during which such persons shall hold the position on probation,</w:t>
      </w:r>
    </w:p>
    <w:p w14:paraId="4D263569" w14:textId="77777777" w:rsidR="008F6306" w:rsidRPr="00B7397D" w:rsidRDefault="008F6306" w:rsidP="008F6306">
      <w:pPr>
        <w:widowControl/>
        <w:numPr>
          <w:ilvl w:val="0"/>
          <w:numId w:val="3"/>
        </w:numPr>
        <w:tabs>
          <w:tab w:val="clear" w:pos="1080"/>
          <w:tab w:val="num" w:pos="540"/>
        </w:tabs>
        <w:suppressAutoHyphens w:val="0"/>
        <w:spacing w:before="60"/>
        <w:ind w:left="547" w:hanging="547"/>
        <w:jc w:val="both"/>
        <w:rPr>
          <w:rFonts w:asciiTheme="minorHAnsi" w:hAnsiTheme="minorHAnsi" w:cstheme="minorHAnsi"/>
        </w:rPr>
      </w:pPr>
      <w:r w:rsidRPr="00B7397D">
        <w:rPr>
          <w:rFonts w:asciiTheme="minorHAnsi" w:hAnsiTheme="minorHAnsi" w:cstheme="minorHAnsi"/>
        </w:rPr>
        <w:t>such period shall be 12 months but, the Chief Executive may at his or her discretion extend such period,</w:t>
      </w:r>
    </w:p>
    <w:p w14:paraId="4DDBCC0B" w14:textId="77777777" w:rsidR="008F6306" w:rsidRPr="00B7397D" w:rsidRDefault="008F6306" w:rsidP="008F6306">
      <w:pPr>
        <w:widowControl/>
        <w:numPr>
          <w:ilvl w:val="0"/>
          <w:numId w:val="3"/>
        </w:numPr>
        <w:tabs>
          <w:tab w:val="clear" w:pos="1080"/>
          <w:tab w:val="num" w:pos="540"/>
        </w:tabs>
        <w:suppressAutoHyphens w:val="0"/>
        <w:spacing w:before="60"/>
        <w:ind w:left="547" w:hanging="547"/>
        <w:jc w:val="both"/>
        <w:rPr>
          <w:rFonts w:asciiTheme="minorHAnsi" w:hAnsiTheme="minorHAnsi" w:cstheme="minorHAnsi"/>
        </w:rPr>
      </w:pPr>
      <w:r w:rsidRPr="00B7397D">
        <w:rPr>
          <w:rFonts w:asciiTheme="minorHAnsi" w:hAnsiTheme="minorHAnsi" w:cstheme="minorHAnsi"/>
        </w:rPr>
        <w:t>such persons shall cease to hold the position at end of the period of probation unless during such period, the Chief Executive has certified that the service of such persons is satisfactory.</w:t>
      </w:r>
    </w:p>
    <w:p w14:paraId="042FA61B" w14:textId="77777777" w:rsidR="008F6306" w:rsidRPr="00B7397D" w:rsidRDefault="008F6306" w:rsidP="008F6306">
      <w:pPr>
        <w:pStyle w:val="BodyTextIndent"/>
        <w:spacing w:after="0"/>
        <w:ind w:left="0"/>
        <w:jc w:val="both"/>
        <w:rPr>
          <w:rFonts w:asciiTheme="minorHAnsi" w:hAnsiTheme="minorHAnsi" w:cstheme="minorHAnsi"/>
          <w:b/>
          <w:u w:val="single"/>
        </w:rPr>
      </w:pPr>
    </w:p>
    <w:p w14:paraId="330400B3" w14:textId="77777777" w:rsidR="008F6306" w:rsidRPr="00B7397D" w:rsidRDefault="008F6306" w:rsidP="008F6306">
      <w:pPr>
        <w:tabs>
          <w:tab w:val="left" w:pos="540"/>
        </w:tabs>
        <w:jc w:val="both"/>
        <w:rPr>
          <w:rFonts w:asciiTheme="minorHAnsi" w:hAnsiTheme="minorHAnsi" w:cstheme="minorHAnsi"/>
          <w:b/>
          <w:smallCaps/>
          <w:u w:val="single"/>
        </w:rPr>
      </w:pPr>
      <w:r w:rsidRPr="00B7397D">
        <w:rPr>
          <w:rFonts w:asciiTheme="minorHAnsi" w:hAnsiTheme="minorHAnsi" w:cstheme="minorHAnsi"/>
          <w:b/>
          <w:smallCaps/>
          <w:u w:val="single"/>
        </w:rPr>
        <w:lastRenderedPageBreak/>
        <w:t xml:space="preserve">Hours of Duty </w:t>
      </w:r>
    </w:p>
    <w:p w14:paraId="58294EE6" w14:textId="77777777" w:rsidR="00076473" w:rsidRDefault="00076473" w:rsidP="00076473">
      <w:pPr>
        <w:widowControl/>
        <w:suppressAutoHyphens w:val="0"/>
        <w:autoSpaceDE w:val="0"/>
        <w:autoSpaceDN w:val="0"/>
        <w:adjustRightInd w:val="0"/>
        <w:rPr>
          <w:rFonts w:asciiTheme="minorHAnsi" w:eastAsiaTheme="minorHAnsi" w:hAnsiTheme="minorHAnsi" w:cstheme="minorHAnsi"/>
          <w:color w:val="000000"/>
          <w:kern w:val="0"/>
          <w:lang w:eastAsia="en-US" w:bidi="ar-SA"/>
        </w:rPr>
      </w:pPr>
      <w:bookmarkStart w:id="13" w:name="_Hlk127457530"/>
      <w:r w:rsidRPr="00B7397D">
        <w:rPr>
          <w:rFonts w:asciiTheme="minorHAnsi" w:eastAsiaTheme="minorHAnsi" w:hAnsiTheme="minorHAnsi" w:cstheme="minorHAnsi"/>
          <w:color w:val="000000"/>
          <w:kern w:val="0"/>
          <w:lang w:eastAsia="en-US" w:bidi="ar-SA"/>
        </w:rPr>
        <w:t xml:space="preserve">The normal hours of work will be 35 hours per week. The Council reserves the right to alter the hours of work from time to time. </w:t>
      </w:r>
    </w:p>
    <w:p w14:paraId="6EF83AC7" w14:textId="77777777" w:rsidR="00E062FD" w:rsidRPr="00B7397D" w:rsidRDefault="00E062FD" w:rsidP="00076473">
      <w:pPr>
        <w:widowControl/>
        <w:suppressAutoHyphens w:val="0"/>
        <w:autoSpaceDE w:val="0"/>
        <w:autoSpaceDN w:val="0"/>
        <w:adjustRightInd w:val="0"/>
        <w:rPr>
          <w:rFonts w:asciiTheme="minorHAnsi" w:eastAsiaTheme="minorHAnsi" w:hAnsiTheme="minorHAnsi" w:cstheme="minorHAnsi"/>
          <w:color w:val="000000"/>
          <w:kern w:val="0"/>
          <w:lang w:eastAsia="en-US" w:bidi="ar-SA"/>
        </w:rPr>
      </w:pPr>
    </w:p>
    <w:p w14:paraId="43C4C01F" w14:textId="76D3CA2B" w:rsidR="00076473" w:rsidRPr="00B7397D" w:rsidRDefault="00076473" w:rsidP="00076473">
      <w:pPr>
        <w:tabs>
          <w:tab w:val="left" w:pos="540"/>
        </w:tabs>
        <w:jc w:val="both"/>
        <w:rPr>
          <w:rFonts w:asciiTheme="minorHAnsi" w:hAnsiTheme="minorHAnsi" w:cstheme="minorHAnsi"/>
          <w:kern w:val="2"/>
        </w:rPr>
      </w:pPr>
      <w:r w:rsidRPr="00B7397D">
        <w:rPr>
          <w:rFonts w:asciiTheme="minorHAnsi" w:eastAsiaTheme="minorHAnsi" w:hAnsiTheme="minorHAnsi" w:cstheme="minorHAnsi"/>
          <w:color w:val="000000"/>
          <w:kern w:val="0"/>
          <w:lang w:eastAsia="en-US" w:bidi="ar-SA"/>
        </w:rPr>
        <w:t xml:space="preserve">The Communications Officer role may involve some work outside of normal business hours on occasion. </w:t>
      </w:r>
      <w:r w:rsidRPr="00B7397D">
        <w:rPr>
          <w:rFonts w:asciiTheme="minorHAnsi" w:hAnsiTheme="minorHAnsi" w:cstheme="minorHAnsi"/>
        </w:rPr>
        <w:t>The successful candidate will be required to log their hours of work in accordance with the requirements of the Organisation of Working Time Act, 1997 and will be required to co-operate with the use of technologies to record such hours.</w:t>
      </w:r>
      <w:bookmarkEnd w:id="13"/>
    </w:p>
    <w:p w14:paraId="5A13628F" w14:textId="77777777" w:rsidR="008F6306" w:rsidRPr="00B7397D" w:rsidRDefault="008F6306" w:rsidP="008F6306">
      <w:pPr>
        <w:tabs>
          <w:tab w:val="left" w:pos="540"/>
        </w:tabs>
        <w:jc w:val="both"/>
        <w:rPr>
          <w:rFonts w:asciiTheme="minorHAnsi" w:hAnsiTheme="minorHAnsi" w:cstheme="minorHAnsi"/>
        </w:rPr>
      </w:pPr>
    </w:p>
    <w:p w14:paraId="34B8E3F6" w14:textId="77777777" w:rsidR="008F6306" w:rsidRPr="00B7397D" w:rsidRDefault="008F6306" w:rsidP="008F6306">
      <w:pPr>
        <w:pStyle w:val="BodyTextIndent"/>
        <w:numPr>
          <w:ilvl w:val="0"/>
          <w:numId w:val="2"/>
        </w:numPr>
        <w:spacing w:after="0"/>
        <w:ind w:left="709" w:hanging="709"/>
        <w:jc w:val="both"/>
        <w:rPr>
          <w:rFonts w:asciiTheme="minorHAnsi" w:hAnsiTheme="minorHAnsi" w:cstheme="minorHAnsi"/>
          <w:b/>
          <w:u w:val="single"/>
        </w:rPr>
      </w:pPr>
      <w:r w:rsidRPr="00B7397D">
        <w:rPr>
          <w:rFonts w:asciiTheme="minorHAnsi" w:hAnsiTheme="minorHAnsi" w:cstheme="minorHAnsi"/>
          <w:b/>
          <w:u w:val="single"/>
        </w:rPr>
        <w:t>Annual Leave:</w:t>
      </w:r>
    </w:p>
    <w:p w14:paraId="340E304E" w14:textId="77777777" w:rsidR="008F6306" w:rsidRPr="00B7397D" w:rsidRDefault="008F6306" w:rsidP="008F6306">
      <w:pPr>
        <w:pStyle w:val="BodyTextIndent"/>
        <w:spacing w:after="0"/>
        <w:ind w:left="0"/>
        <w:jc w:val="both"/>
        <w:rPr>
          <w:rFonts w:asciiTheme="minorHAnsi" w:hAnsiTheme="minorHAnsi" w:cstheme="minorHAnsi"/>
        </w:rPr>
      </w:pPr>
      <w:r w:rsidRPr="00B7397D">
        <w:rPr>
          <w:rFonts w:asciiTheme="minorHAnsi" w:hAnsiTheme="minorHAnsi" w:cstheme="minorHAnsi"/>
        </w:rPr>
        <w:t>The annual leave entitlement will be 30 days per annum.</w:t>
      </w:r>
    </w:p>
    <w:p w14:paraId="6E646855" w14:textId="77777777" w:rsidR="00DC3615" w:rsidRPr="00B7397D" w:rsidRDefault="00DC3615" w:rsidP="008F6306">
      <w:pPr>
        <w:pStyle w:val="BodyTextIndent"/>
        <w:spacing w:after="0"/>
        <w:ind w:left="0"/>
        <w:jc w:val="both"/>
        <w:rPr>
          <w:rFonts w:asciiTheme="minorHAnsi" w:hAnsiTheme="minorHAnsi" w:cstheme="minorHAnsi"/>
        </w:rPr>
      </w:pPr>
    </w:p>
    <w:p w14:paraId="56F34632" w14:textId="77777777" w:rsidR="00DC3615" w:rsidRPr="00B7397D" w:rsidRDefault="00DC3615" w:rsidP="00DC3615">
      <w:pPr>
        <w:tabs>
          <w:tab w:val="num" w:pos="0"/>
        </w:tabs>
        <w:jc w:val="both"/>
        <w:rPr>
          <w:rFonts w:asciiTheme="minorHAnsi" w:hAnsiTheme="minorHAnsi" w:cstheme="minorHAnsi"/>
          <w:b/>
          <w:u w:val="single"/>
        </w:rPr>
      </w:pPr>
      <w:r w:rsidRPr="00B7397D">
        <w:rPr>
          <w:rFonts w:asciiTheme="minorHAnsi" w:hAnsiTheme="minorHAnsi" w:cstheme="minorHAnsi"/>
          <w:b/>
          <w:u w:val="single"/>
        </w:rPr>
        <w:t>Residence:</w:t>
      </w:r>
    </w:p>
    <w:p w14:paraId="4DD8DE81" w14:textId="77777777" w:rsidR="00DC3615" w:rsidRPr="00B7397D" w:rsidRDefault="00DC3615" w:rsidP="00DC3615">
      <w:pPr>
        <w:tabs>
          <w:tab w:val="num" w:pos="0"/>
        </w:tabs>
        <w:jc w:val="both"/>
        <w:rPr>
          <w:rFonts w:asciiTheme="minorHAnsi" w:hAnsiTheme="minorHAnsi" w:cstheme="minorHAnsi"/>
        </w:rPr>
      </w:pPr>
      <w:r w:rsidRPr="00B7397D">
        <w:rPr>
          <w:rFonts w:asciiTheme="minorHAnsi" w:hAnsiTheme="minorHAnsi" w:cstheme="minorHAnsi"/>
        </w:rPr>
        <w:t>Holder of the post shall reside in the district in which their duties are to be performed or within a reasonable distance thereof.</w:t>
      </w:r>
    </w:p>
    <w:p w14:paraId="13DCDBC0" w14:textId="77777777" w:rsidR="00DC3615" w:rsidRPr="00B7397D" w:rsidRDefault="00DC3615" w:rsidP="00DC3615">
      <w:pPr>
        <w:tabs>
          <w:tab w:val="num" w:pos="0"/>
        </w:tabs>
        <w:jc w:val="both"/>
        <w:rPr>
          <w:rFonts w:asciiTheme="minorHAnsi" w:hAnsiTheme="minorHAnsi" w:cstheme="minorHAnsi"/>
        </w:rPr>
      </w:pPr>
    </w:p>
    <w:p w14:paraId="1AE702E9" w14:textId="77777777" w:rsidR="00DC3615" w:rsidRPr="00B7397D" w:rsidRDefault="00DC3615" w:rsidP="00DC3615">
      <w:pPr>
        <w:tabs>
          <w:tab w:val="num" w:pos="0"/>
        </w:tabs>
        <w:jc w:val="both"/>
        <w:rPr>
          <w:rFonts w:asciiTheme="minorHAnsi" w:hAnsiTheme="minorHAnsi" w:cstheme="minorHAnsi"/>
          <w:b/>
          <w:u w:val="single"/>
        </w:rPr>
      </w:pPr>
      <w:r w:rsidRPr="00B7397D">
        <w:rPr>
          <w:rFonts w:asciiTheme="minorHAnsi" w:hAnsiTheme="minorHAnsi" w:cstheme="minorHAnsi"/>
          <w:b/>
          <w:u w:val="single"/>
        </w:rPr>
        <w:t>Outside Employment:</w:t>
      </w:r>
    </w:p>
    <w:p w14:paraId="2B6753ED" w14:textId="77777777" w:rsidR="00DC3615" w:rsidRPr="00B7397D" w:rsidRDefault="00DC3615" w:rsidP="00DC3615">
      <w:pPr>
        <w:tabs>
          <w:tab w:val="num" w:pos="0"/>
        </w:tabs>
        <w:jc w:val="both"/>
        <w:rPr>
          <w:rFonts w:asciiTheme="minorHAnsi" w:hAnsiTheme="minorHAnsi" w:cstheme="minorHAnsi"/>
        </w:rPr>
      </w:pPr>
      <w:r w:rsidRPr="00B7397D">
        <w:rPr>
          <w:rFonts w:asciiTheme="minorHAnsi" w:hAnsiTheme="minorHAnsi" w:cstheme="minorHAnsi"/>
        </w:rPr>
        <w:t xml:space="preserve">The position is whole-time and the employee may not engage in private practice or be connected with any outside business which would interfere with the performance of official duties. </w:t>
      </w:r>
    </w:p>
    <w:p w14:paraId="1F5FF54F" w14:textId="77777777" w:rsidR="008F6306" w:rsidRPr="00B7397D" w:rsidRDefault="008F6306" w:rsidP="008F6306">
      <w:pPr>
        <w:pStyle w:val="BodyTextIndent"/>
        <w:spacing w:after="0"/>
        <w:ind w:left="0"/>
        <w:jc w:val="both"/>
        <w:rPr>
          <w:rFonts w:asciiTheme="minorHAnsi" w:hAnsiTheme="minorHAnsi" w:cstheme="minorHAnsi"/>
        </w:rPr>
      </w:pPr>
    </w:p>
    <w:p w14:paraId="3F528A6D" w14:textId="77777777" w:rsidR="008F6306" w:rsidRPr="00B7397D" w:rsidRDefault="008F6306" w:rsidP="008F6306">
      <w:pPr>
        <w:pStyle w:val="BodyTextIndent"/>
        <w:spacing w:after="0"/>
        <w:ind w:left="0"/>
        <w:jc w:val="both"/>
        <w:rPr>
          <w:rFonts w:asciiTheme="minorHAnsi" w:hAnsiTheme="minorHAnsi" w:cstheme="minorHAnsi"/>
          <w:b/>
          <w:u w:val="single"/>
        </w:rPr>
      </w:pPr>
      <w:r w:rsidRPr="00B7397D">
        <w:rPr>
          <w:rFonts w:asciiTheme="minorHAnsi" w:hAnsiTheme="minorHAnsi" w:cstheme="minorHAnsi"/>
          <w:b/>
          <w:u w:val="single"/>
        </w:rPr>
        <w:t>Driving Licence:</w:t>
      </w:r>
    </w:p>
    <w:p w14:paraId="5C955050" w14:textId="77777777" w:rsidR="008F6306" w:rsidRPr="00B7397D" w:rsidRDefault="008F6306" w:rsidP="008F6306">
      <w:pPr>
        <w:pStyle w:val="BodyTextIndent"/>
        <w:spacing w:after="0"/>
        <w:ind w:left="0"/>
        <w:jc w:val="both"/>
        <w:rPr>
          <w:rFonts w:asciiTheme="minorHAnsi" w:hAnsiTheme="minorHAnsi" w:cstheme="minorHAnsi"/>
          <w:b/>
          <w:bCs/>
        </w:rPr>
      </w:pPr>
      <w:r w:rsidRPr="00B7397D">
        <w:rPr>
          <w:rFonts w:asciiTheme="minorHAnsi" w:hAnsiTheme="minorHAnsi" w:cstheme="minorHAnsi"/>
        </w:rPr>
        <w:t xml:space="preserve">A full clean driving licence is required. The successful candidate will be required to provide their own transport. </w:t>
      </w:r>
      <w:r w:rsidRPr="00B7397D">
        <w:rPr>
          <w:rFonts w:asciiTheme="minorHAnsi" w:hAnsiTheme="minorHAnsi" w:cstheme="minorHAnsi"/>
          <w:b/>
          <w:bCs/>
        </w:rPr>
        <w:t xml:space="preserve">Expenses incurred in work related travel will be recompensed in line with departmental circulars.  </w:t>
      </w:r>
    </w:p>
    <w:p w14:paraId="6736E94C" w14:textId="77777777" w:rsidR="008F6306" w:rsidRPr="00B7397D" w:rsidRDefault="008F6306" w:rsidP="008F6306">
      <w:pPr>
        <w:pStyle w:val="BodyTextIndent"/>
        <w:spacing w:after="0"/>
        <w:ind w:left="0"/>
        <w:jc w:val="both"/>
        <w:rPr>
          <w:rFonts w:asciiTheme="minorHAnsi" w:hAnsiTheme="minorHAnsi" w:cstheme="minorHAnsi"/>
          <w:b/>
          <w:bCs/>
        </w:rPr>
      </w:pPr>
    </w:p>
    <w:p w14:paraId="40A0F974" w14:textId="77777777" w:rsidR="008F6306" w:rsidRPr="00B7397D" w:rsidRDefault="008F6306" w:rsidP="008F6306">
      <w:pPr>
        <w:jc w:val="both"/>
        <w:rPr>
          <w:rFonts w:asciiTheme="minorHAnsi" w:hAnsiTheme="minorHAnsi" w:cstheme="minorHAnsi"/>
          <w:b/>
          <w:u w:val="single"/>
        </w:rPr>
      </w:pPr>
      <w:r w:rsidRPr="00B7397D">
        <w:rPr>
          <w:rFonts w:asciiTheme="minorHAnsi" w:hAnsiTheme="minorHAnsi" w:cstheme="minorHAnsi"/>
          <w:b/>
          <w:u w:val="single"/>
        </w:rPr>
        <w:t>Garda Vetting:</w:t>
      </w:r>
    </w:p>
    <w:p w14:paraId="7A8E9FBE" w14:textId="77777777" w:rsidR="008F6306" w:rsidRPr="00B7397D" w:rsidRDefault="008F6306" w:rsidP="008F6306">
      <w:pPr>
        <w:numPr>
          <w:ilvl w:val="0"/>
          <w:numId w:val="2"/>
        </w:numPr>
        <w:jc w:val="both"/>
        <w:rPr>
          <w:rFonts w:asciiTheme="minorHAnsi" w:hAnsiTheme="minorHAnsi" w:cstheme="minorHAnsi"/>
        </w:rPr>
      </w:pPr>
      <w:r w:rsidRPr="00B7397D">
        <w:rPr>
          <w:rFonts w:asciiTheme="minorHAnsi" w:hAnsiTheme="minorHAnsi" w:cstheme="minorHAnsi"/>
        </w:rPr>
        <w:t>The successful applicant may be required to undergo Garda Vetting prior to appointment.</w:t>
      </w:r>
    </w:p>
    <w:p w14:paraId="4C933C9A" w14:textId="77777777" w:rsidR="008F6306" w:rsidRPr="00B7397D" w:rsidRDefault="008F6306" w:rsidP="008F6306">
      <w:pPr>
        <w:pStyle w:val="BodyTextIndent"/>
        <w:spacing w:after="0"/>
        <w:ind w:left="0"/>
        <w:jc w:val="both"/>
        <w:rPr>
          <w:rFonts w:asciiTheme="minorHAnsi" w:hAnsiTheme="minorHAnsi" w:cstheme="minorHAnsi"/>
          <w:b/>
          <w:u w:val="single"/>
        </w:rPr>
      </w:pPr>
    </w:p>
    <w:p w14:paraId="4788AE18" w14:textId="77777777" w:rsidR="008F6306" w:rsidRPr="00B7397D" w:rsidRDefault="008F6306" w:rsidP="008F6306">
      <w:pPr>
        <w:pStyle w:val="BodyTextIndent"/>
        <w:spacing w:after="0"/>
        <w:ind w:left="0"/>
        <w:jc w:val="both"/>
        <w:rPr>
          <w:rFonts w:asciiTheme="minorHAnsi" w:hAnsiTheme="minorHAnsi" w:cstheme="minorHAnsi"/>
          <w:b/>
          <w:bCs/>
        </w:rPr>
      </w:pPr>
      <w:r w:rsidRPr="00B7397D">
        <w:rPr>
          <w:rFonts w:asciiTheme="minorHAnsi" w:hAnsiTheme="minorHAnsi" w:cstheme="minorHAnsi"/>
          <w:b/>
          <w:u w:val="single"/>
        </w:rPr>
        <w:t>Superannuation Contribution:</w:t>
      </w:r>
      <w:r w:rsidRPr="00B7397D">
        <w:rPr>
          <w:rFonts w:asciiTheme="minorHAnsi" w:hAnsiTheme="minorHAnsi" w:cstheme="minorHAnsi"/>
          <w:b/>
          <w:bCs/>
        </w:rPr>
        <w:t xml:space="preserve"> </w:t>
      </w:r>
    </w:p>
    <w:p w14:paraId="618BB9DD" w14:textId="77777777" w:rsidR="008F6306" w:rsidRPr="00B7397D" w:rsidRDefault="008F6306" w:rsidP="008F6306">
      <w:pPr>
        <w:ind w:right="-17"/>
        <w:jc w:val="both"/>
        <w:rPr>
          <w:rFonts w:asciiTheme="minorHAnsi" w:hAnsiTheme="minorHAnsi" w:cstheme="minorHAnsi"/>
        </w:rPr>
      </w:pPr>
      <w:r w:rsidRPr="00B7397D">
        <w:rPr>
          <w:rFonts w:asciiTheme="minorHAnsi" w:hAnsiTheme="minorHAnsi" w:cstheme="minorHAnsi"/>
        </w:rPr>
        <w:t>Persons who become pensionable officers of a local authority, who are liable to pay the Class A rate of PRSI contribution will be required in respect of their superannuation to contribute to the rate of 1.5% of their pensionable remuneration plus 3.5% of net pensionable remuneration (i.e. pensionable remuneration less twice the annual rate of the State Pension Contributory).</w:t>
      </w:r>
    </w:p>
    <w:p w14:paraId="486649BF" w14:textId="77777777" w:rsidR="008F6306" w:rsidRPr="00B7397D" w:rsidRDefault="008F6306" w:rsidP="008F6306">
      <w:pPr>
        <w:ind w:right="-17"/>
        <w:jc w:val="both"/>
        <w:rPr>
          <w:rFonts w:asciiTheme="minorHAnsi" w:hAnsiTheme="minorHAnsi" w:cstheme="minorHAnsi"/>
        </w:rPr>
      </w:pPr>
    </w:p>
    <w:p w14:paraId="172804E6" w14:textId="77777777" w:rsidR="008F6306" w:rsidRPr="00B7397D" w:rsidRDefault="008F6306" w:rsidP="008F6306">
      <w:pPr>
        <w:ind w:right="-17"/>
        <w:jc w:val="both"/>
        <w:rPr>
          <w:rFonts w:asciiTheme="minorHAnsi" w:hAnsiTheme="minorHAnsi" w:cstheme="minorHAnsi"/>
        </w:rPr>
      </w:pPr>
      <w:r w:rsidRPr="00B7397D">
        <w:rPr>
          <w:rFonts w:asciiTheme="minorHAnsi" w:hAnsiTheme="minorHAnsi" w:cstheme="minorHAnsi"/>
        </w:rPr>
        <w:t xml:space="preserve">Persons who become pensionable officers of a local authority who are liable to pay the Class D rate of PRSI contribution will be required, in respect of their superannuation, to contribute to the local authority at the rate of 5% of their pensionable remuneration.  </w:t>
      </w:r>
    </w:p>
    <w:p w14:paraId="75509D3B" w14:textId="77777777" w:rsidR="008F6306" w:rsidRPr="00B7397D" w:rsidRDefault="008F6306" w:rsidP="008F6306">
      <w:pPr>
        <w:ind w:right="-17"/>
        <w:jc w:val="both"/>
        <w:rPr>
          <w:rFonts w:asciiTheme="minorHAnsi" w:hAnsiTheme="minorHAnsi" w:cstheme="minorHAnsi"/>
        </w:rPr>
      </w:pPr>
    </w:p>
    <w:p w14:paraId="30ACCAAF" w14:textId="77777777" w:rsidR="008F6306" w:rsidRPr="00B7397D" w:rsidRDefault="008F6306" w:rsidP="008F6306">
      <w:pPr>
        <w:ind w:right="-17"/>
        <w:jc w:val="both"/>
        <w:rPr>
          <w:rFonts w:asciiTheme="minorHAnsi" w:hAnsiTheme="minorHAnsi" w:cstheme="minorHAnsi"/>
          <w:b/>
          <w:u w:val="single"/>
        </w:rPr>
      </w:pPr>
      <w:r w:rsidRPr="00B7397D">
        <w:rPr>
          <w:rFonts w:asciiTheme="minorHAnsi" w:hAnsiTheme="minorHAnsi" w:cstheme="minorHAnsi"/>
          <w:b/>
          <w:u w:val="single"/>
        </w:rPr>
        <w:t>Widows &amp; Orphans/ Spouses &amp; Children’s Scheme</w:t>
      </w:r>
    </w:p>
    <w:p w14:paraId="6FE864ED" w14:textId="77777777" w:rsidR="008F6306" w:rsidRPr="00B7397D" w:rsidRDefault="008F6306" w:rsidP="008F6306">
      <w:pPr>
        <w:ind w:right="-17"/>
        <w:jc w:val="both"/>
        <w:rPr>
          <w:rFonts w:asciiTheme="minorHAnsi" w:hAnsiTheme="minorHAnsi" w:cstheme="minorHAnsi"/>
        </w:rPr>
      </w:pPr>
      <w:r w:rsidRPr="00B7397D">
        <w:rPr>
          <w:rFonts w:asciiTheme="minorHAnsi" w:hAnsiTheme="minorHAnsi" w:cstheme="minorHAnsi"/>
        </w:rPr>
        <w:t>All persons who become pensionable officers of a local Authority are required, in respect of the Local Government (Spouses and Children’s Contributory Pension) Scheme, 1986, to contribute to the local authority at the rate of 1.5% of net pensionable remuneration (i.e. pensionable remuneration less twice the annual rate of State Pension contributory) in accordance with the terms of the Scheme.</w:t>
      </w:r>
    </w:p>
    <w:p w14:paraId="4174D1A2" w14:textId="77777777" w:rsidR="008F6306" w:rsidRDefault="008F6306" w:rsidP="008F6306">
      <w:pPr>
        <w:ind w:left="720"/>
        <w:jc w:val="both"/>
        <w:rPr>
          <w:rFonts w:asciiTheme="minorHAnsi" w:hAnsiTheme="minorHAnsi" w:cstheme="minorHAnsi"/>
        </w:rPr>
      </w:pPr>
    </w:p>
    <w:p w14:paraId="7A479F48" w14:textId="77777777" w:rsidR="00E062FD" w:rsidRDefault="00E062FD" w:rsidP="008F6306">
      <w:pPr>
        <w:ind w:left="720"/>
        <w:jc w:val="both"/>
        <w:rPr>
          <w:rFonts w:asciiTheme="minorHAnsi" w:hAnsiTheme="minorHAnsi" w:cstheme="minorHAnsi"/>
        </w:rPr>
      </w:pPr>
    </w:p>
    <w:p w14:paraId="7F87A683" w14:textId="77777777" w:rsidR="00E062FD" w:rsidRDefault="00E062FD" w:rsidP="008F6306">
      <w:pPr>
        <w:ind w:left="720"/>
        <w:jc w:val="both"/>
        <w:rPr>
          <w:rFonts w:asciiTheme="minorHAnsi" w:hAnsiTheme="minorHAnsi" w:cstheme="minorHAnsi"/>
        </w:rPr>
      </w:pPr>
    </w:p>
    <w:p w14:paraId="6D4EC3D6" w14:textId="77777777" w:rsidR="00E062FD" w:rsidRPr="00B7397D" w:rsidRDefault="00E062FD" w:rsidP="008F6306">
      <w:pPr>
        <w:ind w:left="720"/>
        <w:jc w:val="both"/>
        <w:rPr>
          <w:rFonts w:asciiTheme="minorHAnsi" w:hAnsiTheme="minorHAnsi" w:cstheme="minorHAnsi"/>
        </w:rPr>
      </w:pPr>
    </w:p>
    <w:p w14:paraId="399AFF4E" w14:textId="77777777" w:rsidR="008F6306" w:rsidRPr="00B7397D" w:rsidRDefault="008F6306" w:rsidP="008F6306">
      <w:pPr>
        <w:ind w:right="-315"/>
        <w:jc w:val="both"/>
        <w:rPr>
          <w:rFonts w:asciiTheme="minorHAnsi" w:hAnsiTheme="minorHAnsi" w:cstheme="minorHAnsi"/>
          <w:b/>
          <w:u w:val="single"/>
        </w:rPr>
      </w:pPr>
      <w:r w:rsidRPr="00B7397D">
        <w:rPr>
          <w:rFonts w:asciiTheme="minorHAnsi" w:hAnsiTheme="minorHAnsi" w:cstheme="minorHAnsi"/>
          <w:b/>
          <w:u w:val="single"/>
        </w:rPr>
        <w:lastRenderedPageBreak/>
        <w:t>New Entrants From 1</w:t>
      </w:r>
      <w:r w:rsidRPr="00B7397D">
        <w:rPr>
          <w:rFonts w:asciiTheme="minorHAnsi" w:hAnsiTheme="minorHAnsi" w:cstheme="minorHAnsi"/>
          <w:b/>
          <w:u w:val="single"/>
          <w:vertAlign w:val="superscript"/>
        </w:rPr>
        <w:t>st</w:t>
      </w:r>
      <w:r w:rsidRPr="00B7397D">
        <w:rPr>
          <w:rFonts w:asciiTheme="minorHAnsi" w:hAnsiTheme="minorHAnsi" w:cstheme="minorHAnsi"/>
          <w:b/>
          <w:u w:val="single"/>
        </w:rPr>
        <w:t xml:space="preserve"> January 2013 – Single Public Services Pension Scheme</w:t>
      </w:r>
    </w:p>
    <w:p w14:paraId="0A4129CF" w14:textId="77777777" w:rsidR="008F6306" w:rsidRPr="00B7397D" w:rsidRDefault="008F6306" w:rsidP="008F6306">
      <w:pPr>
        <w:jc w:val="both"/>
        <w:rPr>
          <w:rFonts w:asciiTheme="minorHAnsi" w:hAnsiTheme="minorHAnsi" w:cstheme="minorHAnsi"/>
          <w:bCs/>
        </w:rPr>
      </w:pPr>
      <w:r w:rsidRPr="00B7397D">
        <w:rPr>
          <w:rFonts w:asciiTheme="minorHAnsi" w:hAnsiTheme="minorHAnsi" w:cstheme="minorHAnsi"/>
          <w:b/>
        </w:rPr>
        <w:t>FOR NEW ENTRANTS recruited on or after 1</w:t>
      </w:r>
      <w:r w:rsidRPr="00B7397D">
        <w:rPr>
          <w:rFonts w:asciiTheme="minorHAnsi" w:hAnsiTheme="minorHAnsi" w:cstheme="minorHAnsi"/>
          <w:b/>
          <w:vertAlign w:val="superscript"/>
        </w:rPr>
        <w:t xml:space="preserve">st </w:t>
      </w:r>
      <w:r w:rsidRPr="00B7397D">
        <w:rPr>
          <w:rFonts w:asciiTheme="minorHAnsi" w:hAnsiTheme="minorHAnsi" w:cstheme="minorHAnsi"/>
          <w:b/>
        </w:rPr>
        <w:t>January, 2013 as well as former public servants returning to the public service after a break of more than 26 weeks.</w:t>
      </w:r>
      <w:r w:rsidRPr="00B7397D">
        <w:rPr>
          <w:rFonts w:asciiTheme="minorHAnsi" w:hAnsiTheme="minorHAnsi" w:cstheme="minorHAnsi"/>
        </w:rPr>
        <w:t xml:space="preserve">  The Public Service Pensions (Single Scheme and Other Provisions) Act 2012 applies to your employment. Members of this Scheme are required in respect of superannuation to contribute at the rate of 3% of pensionable remuneration plus 3.5% of net pensionable remuneration (i.e. pensionable remuneration less twice the annual rate of State Pension contributory) and you are liable to pay the </w:t>
      </w:r>
      <w:r w:rsidRPr="00B7397D">
        <w:rPr>
          <w:rFonts w:asciiTheme="minorHAnsi" w:hAnsiTheme="minorHAnsi" w:cstheme="minorHAnsi"/>
          <w:bCs/>
        </w:rPr>
        <w:t>Class A rate of PRSI contribution.</w:t>
      </w:r>
    </w:p>
    <w:p w14:paraId="00ED8ED8" w14:textId="77777777" w:rsidR="008F6306" w:rsidRPr="00B7397D" w:rsidRDefault="008F6306" w:rsidP="008F6306">
      <w:pPr>
        <w:jc w:val="both"/>
        <w:rPr>
          <w:rFonts w:asciiTheme="minorHAnsi" w:hAnsiTheme="minorHAnsi" w:cstheme="minorHAnsi"/>
        </w:rPr>
      </w:pPr>
    </w:p>
    <w:p w14:paraId="348DA121" w14:textId="77777777" w:rsidR="008F6306" w:rsidRPr="00B7397D" w:rsidRDefault="008F6306" w:rsidP="008F6306">
      <w:pPr>
        <w:jc w:val="both"/>
        <w:rPr>
          <w:rFonts w:asciiTheme="minorHAnsi" w:hAnsiTheme="minorHAnsi" w:cstheme="minorHAnsi"/>
          <w:b/>
          <w:u w:val="single"/>
        </w:rPr>
      </w:pPr>
      <w:r w:rsidRPr="00B7397D">
        <w:rPr>
          <w:rFonts w:asciiTheme="minorHAnsi" w:hAnsiTheme="minorHAnsi" w:cstheme="minorHAnsi"/>
          <w:b/>
          <w:u w:val="single"/>
        </w:rPr>
        <w:t xml:space="preserve">Retirement Age: </w:t>
      </w:r>
    </w:p>
    <w:p w14:paraId="386B2C5B" w14:textId="77777777" w:rsidR="008F6306" w:rsidRPr="00B7397D" w:rsidRDefault="008F6306" w:rsidP="008F6306">
      <w:pPr>
        <w:jc w:val="both"/>
        <w:rPr>
          <w:rFonts w:asciiTheme="minorHAnsi" w:hAnsiTheme="minorHAnsi" w:cstheme="minorHAnsi"/>
        </w:rPr>
      </w:pPr>
      <w:r w:rsidRPr="00B7397D">
        <w:rPr>
          <w:rFonts w:asciiTheme="minorHAnsi" w:hAnsiTheme="minorHAnsi" w:cstheme="minorHAnsi"/>
        </w:rPr>
        <w:t>Retirement age will be determined on previous Public Sector Service (if any) and will be advised on appointment.</w:t>
      </w:r>
    </w:p>
    <w:p w14:paraId="02917B56" w14:textId="77777777" w:rsidR="008F6306" w:rsidRPr="00B7397D" w:rsidRDefault="008F6306" w:rsidP="008F6306">
      <w:pPr>
        <w:jc w:val="both"/>
        <w:rPr>
          <w:rFonts w:asciiTheme="minorHAnsi" w:hAnsiTheme="minorHAnsi" w:cstheme="minorHAnsi"/>
        </w:rPr>
      </w:pPr>
    </w:p>
    <w:p w14:paraId="22354CFD" w14:textId="77777777" w:rsidR="008F6306" w:rsidRPr="00B7397D" w:rsidRDefault="008F6306" w:rsidP="008F6306">
      <w:pPr>
        <w:pStyle w:val="Default"/>
        <w:rPr>
          <w:rFonts w:asciiTheme="minorHAnsi" w:hAnsiTheme="minorHAnsi" w:cstheme="minorHAnsi"/>
          <w:u w:val="single"/>
        </w:rPr>
      </w:pPr>
      <w:r w:rsidRPr="00B7397D">
        <w:rPr>
          <w:rFonts w:asciiTheme="minorHAnsi" w:hAnsiTheme="minorHAnsi" w:cstheme="minorHAnsi"/>
          <w:b/>
          <w:bCs/>
          <w:u w:val="single"/>
        </w:rPr>
        <w:t xml:space="preserve">Former Public Service Employees </w:t>
      </w:r>
    </w:p>
    <w:p w14:paraId="71D748F8" w14:textId="77777777" w:rsidR="008F6306" w:rsidRPr="00B7397D" w:rsidRDefault="008F6306" w:rsidP="008F6306">
      <w:pPr>
        <w:pStyle w:val="Default"/>
        <w:jc w:val="both"/>
        <w:rPr>
          <w:rFonts w:asciiTheme="minorHAnsi" w:hAnsiTheme="minorHAnsi" w:cstheme="minorHAnsi"/>
        </w:rPr>
      </w:pPr>
      <w:r w:rsidRPr="00B7397D">
        <w:rPr>
          <w:rFonts w:asciiTheme="minorHAnsi" w:hAnsiTheme="minorHAnsi" w:cstheme="minorHAnsi"/>
        </w:rPr>
        <w:t>Eligibility to compete may be affected where applicants were formerly employed by the Irish Public Service and previously availed of an Irish Public Service Scheme including:</w:t>
      </w:r>
    </w:p>
    <w:p w14:paraId="6B1758BD" w14:textId="77777777" w:rsidR="008F6306" w:rsidRPr="00B7397D" w:rsidRDefault="008F6306" w:rsidP="008F6306">
      <w:pPr>
        <w:pStyle w:val="Default"/>
        <w:numPr>
          <w:ilvl w:val="0"/>
          <w:numId w:val="5"/>
        </w:numPr>
        <w:ind w:left="1440"/>
        <w:jc w:val="both"/>
        <w:rPr>
          <w:rFonts w:asciiTheme="minorHAnsi" w:hAnsiTheme="minorHAnsi" w:cstheme="minorHAnsi"/>
        </w:rPr>
      </w:pPr>
      <w:r w:rsidRPr="00B7397D">
        <w:rPr>
          <w:rFonts w:asciiTheme="minorHAnsi" w:hAnsiTheme="minorHAnsi" w:cstheme="minorHAnsi"/>
        </w:rPr>
        <w:t>Incentivised Scheme for Early Retirement (ISER)</w:t>
      </w:r>
    </w:p>
    <w:p w14:paraId="79B4343B" w14:textId="77777777" w:rsidR="008F6306" w:rsidRPr="00B7397D" w:rsidRDefault="008F6306" w:rsidP="008F6306">
      <w:pPr>
        <w:pStyle w:val="Default"/>
        <w:numPr>
          <w:ilvl w:val="0"/>
          <w:numId w:val="5"/>
        </w:numPr>
        <w:ind w:left="1440"/>
        <w:jc w:val="both"/>
        <w:rPr>
          <w:rFonts w:asciiTheme="minorHAnsi" w:hAnsiTheme="minorHAnsi" w:cstheme="minorHAnsi"/>
          <w:color w:val="auto"/>
        </w:rPr>
      </w:pPr>
      <w:r w:rsidRPr="00B7397D">
        <w:rPr>
          <w:rFonts w:asciiTheme="minorHAnsi" w:hAnsiTheme="minorHAnsi" w:cstheme="minorHAnsi"/>
          <w:color w:val="auto"/>
        </w:rPr>
        <w:t>Department of Health and Children Circular (7/2010)</w:t>
      </w:r>
      <w:r w:rsidRPr="00B7397D">
        <w:rPr>
          <w:rFonts w:asciiTheme="minorHAnsi" w:hAnsiTheme="minorHAnsi" w:cstheme="minorHAnsi"/>
          <w:b/>
          <w:bCs/>
          <w:color w:val="auto"/>
        </w:rPr>
        <w:t xml:space="preserve"> </w:t>
      </w:r>
    </w:p>
    <w:p w14:paraId="1144B917" w14:textId="77777777" w:rsidR="008F6306" w:rsidRPr="00B7397D" w:rsidRDefault="008F6306" w:rsidP="008F6306">
      <w:pPr>
        <w:pStyle w:val="Default"/>
        <w:numPr>
          <w:ilvl w:val="0"/>
          <w:numId w:val="5"/>
        </w:numPr>
        <w:ind w:left="1440"/>
        <w:jc w:val="both"/>
        <w:rPr>
          <w:rFonts w:asciiTheme="minorHAnsi" w:hAnsiTheme="minorHAnsi" w:cstheme="minorHAnsi"/>
        </w:rPr>
      </w:pPr>
      <w:r w:rsidRPr="00B7397D">
        <w:rPr>
          <w:rFonts w:asciiTheme="minorHAnsi" w:hAnsiTheme="minorHAnsi" w:cstheme="minorHAnsi"/>
        </w:rPr>
        <w:t xml:space="preserve">Collective Agreement: Redundancy Payments to Public Servants </w:t>
      </w:r>
    </w:p>
    <w:p w14:paraId="147D725D" w14:textId="77777777" w:rsidR="008F6306" w:rsidRPr="00B7397D" w:rsidRDefault="008F6306" w:rsidP="008F6306">
      <w:pPr>
        <w:pStyle w:val="Default"/>
        <w:ind w:left="1440"/>
        <w:jc w:val="both"/>
        <w:rPr>
          <w:rFonts w:asciiTheme="minorHAnsi" w:hAnsiTheme="minorHAnsi" w:cstheme="minorHAnsi"/>
          <w:sz w:val="22"/>
          <w:szCs w:val="22"/>
        </w:rPr>
      </w:pPr>
    </w:p>
    <w:p w14:paraId="2B990672" w14:textId="77777777" w:rsidR="008F6306" w:rsidRPr="00B7397D" w:rsidRDefault="008F6306" w:rsidP="008F6306">
      <w:pPr>
        <w:pStyle w:val="Default"/>
        <w:jc w:val="both"/>
        <w:rPr>
          <w:rFonts w:asciiTheme="minorHAnsi" w:hAnsiTheme="minorHAnsi" w:cstheme="minorHAnsi"/>
        </w:rPr>
      </w:pPr>
      <w:r w:rsidRPr="00B7397D">
        <w:rPr>
          <w:rFonts w:asciiTheme="minorHAnsi" w:hAnsiTheme="minorHAnsi" w:cstheme="minorHAnsi"/>
        </w:rPr>
        <w:t xml:space="preserve">Applicants should ensure that they are not precluded from re-engagement in the Irish Public Service under the terms of such Schemes.  This is a non-exhaustive list and any queries should be directed to the applicant’s former Irish Public Service Employer in the first instance.  </w:t>
      </w:r>
    </w:p>
    <w:p w14:paraId="289900C8" w14:textId="77777777" w:rsidR="008F6306" w:rsidRPr="00B7397D" w:rsidRDefault="008F6306" w:rsidP="008F6306">
      <w:pPr>
        <w:pStyle w:val="Default"/>
        <w:jc w:val="both"/>
        <w:rPr>
          <w:rFonts w:asciiTheme="minorHAnsi" w:hAnsiTheme="minorHAnsi" w:cstheme="minorHAnsi"/>
        </w:rPr>
      </w:pPr>
    </w:p>
    <w:p w14:paraId="10BFC96F" w14:textId="77777777" w:rsidR="008F6306" w:rsidRPr="00B7397D" w:rsidRDefault="008F6306" w:rsidP="008F6306">
      <w:pPr>
        <w:pStyle w:val="Default"/>
        <w:jc w:val="both"/>
        <w:rPr>
          <w:rFonts w:asciiTheme="minorHAnsi" w:hAnsiTheme="minorHAnsi" w:cstheme="minorHAnsi"/>
          <w:b/>
          <w:u w:val="single"/>
        </w:rPr>
      </w:pPr>
      <w:r w:rsidRPr="00B7397D">
        <w:rPr>
          <w:rFonts w:asciiTheme="minorHAnsi" w:hAnsiTheme="minorHAnsi" w:cstheme="minorHAnsi"/>
          <w:b/>
          <w:bCs/>
          <w:u w:val="single"/>
        </w:rPr>
        <w:t xml:space="preserve">Declaration </w:t>
      </w:r>
    </w:p>
    <w:p w14:paraId="289F5375" w14:textId="77777777" w:rsidR="008F6306" w:rsidRPr="00B7397D" w:rsidRDefault="008F6306" w:rsidP="008F6306">
      <w:pPr>
        <w:jc w:val="both"/>
        <w:rPr>
          <w:rFonts w:asciiTheme="minorHAnsi" w:hAnsiTheme="minorHAnsi" w:cstheme="minorHAnsi"/>
        </w:rPr>
      </w:pPr>
      <w:r w:rsidRPr="00B7397D">
        <w:rPr>
          <w:rFonts w:asciiTheme="minorHAnsi" w:hAnsiTheme="minorHAnsi" w:cstheme="minorHAnsi"/>
        </w:rPr>
        <w:t>Applicants will be required to declare whether they have previously availed of a public service scheme of incentivised early retirement and/or the collective agreement outlined above. Applicants will also be required to declare any entitlements to a Public Service pension benefit (in payment or preserved) from any other Public Service employment and/or where they have received a payment-in-lieu in respect of service in any Public Service employment.</w:t>
      </w:r>
    </w:p>
    <w:p w14:paraId="035188D3" w14:textId="77777777" w:rsidR="008F6306" w:rsidRPr="00B7397D" w:rsidRDefault="008F6306" w:rsidP="008F6306">
      <w:pPr>
        <w:jc w:val="both"/>
        <w:rPr>
          <w:rFonts w:asciiTheme="minorHAnsi" w:hAnsiTheme="minorHAnsi" w:cstheme="minorHAnsi"/>
        </w:rPr>
      </w:pPr>
    </w:p>
    <w:p w14:paraId="69FAA78B" w14:textId="77777777" w:rsidR="008F6306" w:rsidRPr="00B7397D" w:rsidRDefault="008F6306" w:rsidP="008F6306">
      <w:pPr>
        <w:pStyle w:val="NoSpacing"/>
        <w:jc w:val="both"/>
        <w:rPr>
          <w:rFonts w:asciiTheme="minorHAnsi" w:hAnsiTheme="minorHAnsi" w:cstheme="minorHAnsi"/>
          <w:b/>
          <w:u w:val="single"/>
        </w:rPr>
      </w:pPr>
      <w:r w:rsidRPr="00B7397D">
        <w:rPr>
          <w:rFonts w:asciiTheme="minorHAnsi" w:hAnsiTheme="minorHAnsi" w:cstheme="minorHAnsi"/>
          <w:b/>
          <w:u w:val="single"/>
        </w:rPr>
        <w:t xml:space="preserve">Offer of Appointment </w:t>
      </w:r>
    </w:p>
    <w:p w14:paraId="4FFA75BC" w14:textId="77777777" w:rsidR="008F6306" w:rsidRPr="00B7397D" w:rsidRDefault="008F6306" w:rsidP="008F6306">
      <w:pPr>
        <w:pStyle w:val="NoSpacing"/>
        <w:jc w:val="both"/>
        <w:rPr>
          <w:rFonts w:asciiTheme="minorHAnsi" w:hAnsiTheme="minorHAnsi" w:cstheme="minorHAnsi"/>
        </w:rPr>
      </w:pPr>
      <w:r w:rsidRPr="00B7397D">
        <w:rPr>
          <w:rFonts w:asciiTheme="minorHAnsi" w:hAnsiTheme="minorHAnsi" w:cstheme="minorHAnsi"/>
        </w:rPr>
        <w:t xml:space="preserve">Galway City Council shall require persons to whom an appointment is offered to take up such appointment within </w:t>
      </w:r>
      <w:r w:rsidRPr="00B7397D">
        <w:rPr>
          <w:rFonts w:asciiTheme="minorHAnsi" w:hAnsiTheme="minorHAnsi" w:cstheme="minorHAnsi"/>
          <w:b/>
          <w:u w:val="single"/>
        </w:rPr>
        <w:t xml:space="preserve">a period of not more than one month </w:t>
      </w:r>
      <w:r w:rsidRPr="00B7397D">
        <w:rPr>
          <w:rFonts w:asciiTheme="minorHAnsi" w:hAnsiTheme="minorHAnsi" w:cstheme="minorHAnsi"/>
        </w:rPr>
        <w:t xml:space="preserve">from the date on which the offer is made.   If they fail to take up the appointment within such period, or such longer period as the Council in its absolute discretion may determine, the Council shall not appoint them. </w:t>
      </w:r>
    </w:p>
    <w:p w14:paraId="56838FE7" w14:textId="77777777" w:rsidR="008F6306" w:rsidRPr="00B7397D" w:rsidRDefault="008F6306" w:rsidP="008F6306">
      <w:pPr>
        <w:pStyle w:val="NoSpacing"/>
        <w:jc w:val="both"/>
        <w:rPr>
          <w:rFonts w:asciiTheme="minorHAnsi" w:hAnsiTheme="minorHAnsi" w:cstheme="minorHAnsi"/>
        </w:rPr>
      </w:pPr>
    </w:p>
    <w:p w14:paraId="10346C42" w14:textId="77777777" w:rsidR="008F6306" w:rsidRPr="00B7397D" w:rsidRDefault="008F6306" w:rsidP="008F6306">
      <w:pPr>
        <w:pStyle w:val="NoSpacing"/>
        <w:jc w:val="both"/>
        <w:rPr>
          <w:rFonts w:asciiTheme="minorHAnsi" w:hAnsiTheme="minorHAnsi" w:cstheme="minorHAnsi"/>
        </w:rPr>
      </w:pPr>
      <w:r w:rsidRPr="00B7397D">
        <w:rPr>
          <w:rFonts w:asciiTheme="minorHAnsi" w:hAnsiTheme="minorHAnsi" w:cstheme="minorHAnsi"/>
        </w:rPr>
        <w:t>All appointments are subject to receipt of satisfactory references and candidates may be required to produce documentary evidence of qualifications or experience claimed in their applications.</w:t>
      </w:r>
    </w:p>
    <w:p w14:paraId="4629E390" w14:textId="77777777" w:rsidR="008F6306" w:rsidRPr="00B7397D" w:rsidRDefault="008F6306" w:rsidP="008F6306">
      <w:pPr>
        <w:jc w:val="both"/>
        <w:rPr>
          <w:rFonts w:asciiTheme="minorHAnsi" w:hAnsiTheme="minorHAnsi" w:cstheme="minorHAnsi"/>
        </w:rPr>
      </w:pPr>
    </w:p>
    <w:p w14:paraId="500BDF02" w14:textId="77777777" w:rsidR="008F6306" w:rsidRPr="00B7397D" w:rsidRDefault="008F6306" w:rsidP="008F6306">
      <w:pPr>
        <w:jc w:val="both"/>
        <w:rPr>
          <w:rFonts w:asciiTheme="minorHAnsi" w:hAnsiTheme="minorHAnsi" w:cstheme="minorHAnsi"/>
        </w:rPr>
      </w:pPr>
    </w:p>
    <w:p w14:paraId="72772571" w14:textId="77777777" w:rsidR="008F6306" w:rsidRPr="00B7397D" w:rsidRDefault="008F6306" w:rsidP="008F6306">
      <w:pPr>
        <w:jc w:val="both"/>
        <w:rPr>
          <w:rFonts w:asciiTheme="minorHAnsi" w:hAnsiTheme="minorHAnsi" w:cstheme="minorHAnsi"/>
        </w:rPr>
      </w:pPr>
    </w:p>
    <w:p w14:paraId="5FE45875" w14:textId="77777777" w:rsidR="008F6306" w:rsidRPr="00B7397D" w:rsidRDefault="008F6306" w:rsidP="008F6306">
      <w:pPr>
        <w:jc w:val="both"/>
        <w:rPr>
          <w:rFonts w:asciiTheme="minorHAnsi" w:hAnsiTheme="minorHAnsi" w:cstheme="minorHAnsi"/>
        </w:rPr>
      </w:pPr>
    </w:p>
    <w:p w14:paraId="67F886CA" w14:textId="77777777" w:rsidR="00076473" w:rsidRPr="00B7397D" w:rsidRDefault="00076473" w:rsidP="008F6306">
      <w:pPr>
        <w:jc w:val="both"/>
        <w:rPr>
          <w:rFonts w:asciiTheme="minorHAnsi" w:hAnsiTheme="minorHAnsi" w:cstheme="minorHAnsi"/>
        </w:rPr>
      </w:pPr>
    </w:p>
    <w:p w14:paraId="7A4014A8" w14:textId="77777777" w:rsidR="00076473" w:rsidRPr="00B7397D" w:rsidRDefault="00076473" w:rsidP="008F6306">
      <w:pPr>
        <w:jc w:val="both"/>
        <w:rPr>
          <w:rFonts w:asciiTheme="minorHAnsi" w:hAnsiTheme="minorHAnsi" w:cstheme="minorHAnsi"/>
        </w:rPr>
      </w:pPr>
    </w:p>
    <w:p w14:paraId="589F0929" w14:textId="77777777" w:rsidR="00076473" w:rsidRPr="00B7397D" w:rsidRDefault="00076473" w:rsidP="008F6306">
      <w:pPr>
        <w:jc w:val="both"/>
        <w:rPr>
          <w:rFonts w:asciiTheme="minorHAnsi" w:hAnsiTheme="minorHAnsi" w:cstheme="minorHAnsi"/>
        </w:rPr>
      </w:pPr>
    </w:p>
    <w:p w14:paraId="7CB5C1E2" w14:textId="77777777" w:rsidR="00076473" w:rsidRPr="00B7397D" w:rsidRDefault="00076473" w:rsidP="008F6306">
      <w:pPr>
        <w:jc w:val="both"/>
        <w:rPr>
          <w:rFonts w:asciiTheme="minorHAnsi" w:hAnsiTheme="minorHAnsi" w:cstheme="minorHAnsi"/>
        </w:rPr>
      </w:pPr>
    </w:p>
    <w:p w14:paraId="06B82E5E" w14:textId="00ABCAF6" w:rsidR="00076473" w:rsidRPr="00B7397D" w:rsidRDefault="00675600" w:rsidP="00675600">
      <w:pPr>
        <w:tabs>
          <w:tab w:val="center" w:pos="4819"/>
        </w:tabs>
        <w:jc w:val="both"/>
        <w:rPr>
          <w:rFonts w:asciiTheme="minorHAnsi" w:hAnsiTheme="minorHAnsi" w:cstheme="minorHAnsi"/>
        </w:rPr>
      </w:pPr>
      <w:r w:rsidRPr="004501C1">
        <w:rPr>
          <w:rFonts w:asciiTheme="minorHAnsi" w:hAnsiTheme="minorHAnsi" w:cstheme="minorHAnsi"/>
          <w:b/>
          <w:noProof/>
          <w:color w:val="FFFFFF" w:themeColor="background1"/>
          <w:sz w:val="28"/>
          <w:szCs w:val="28"/>
        </w:rPr>
        <w:lastRenderedPageBreak/>
        <mc:AlternateContent>
          <mc:Choice Requires="wps">
            <w:drawing>
              <wp:anchor distT="0" distB="0" distL="114300" distR="114300" simplePos="0" relativeHeight="251673600" behindDoc="1" locked="0" layoutInCell="1" allowOverlap="1" wp14:anchorId="10F776C3" wp14:editId="0093DD80">
                <wp:simplePos x="0" y="0"/>
                <wp:positionH relativeFrom="column">
                  <wp:posOffset>0</wp:posOffset>
                </wp:positionH>
                <wp:positionV relativeFrom="paragraph">
                  <wp:posOffset>-635</wp:posOffset>
                </wp:positionV>
                <wp:extent cx="6153150" cy="2762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6153150" cy="2762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7AF3E847" id="Rectangle 8" o:spid="_x0000_s1026" style="position:absolute;margin-left:0;margin-top:-.05pt;width:484.5pt;height:21.75pt;z-index:-2516428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" fillcolor="#9b3937" strokecolor="windowText"/>
            </w:pict>
          </mc:Fallback>
        </mc:AlternateContent>
      </w:r>
      <w:r>
        <w:rPr>
          <w:rFonts w:asciiTheme="minorHAnsi" w:hAnsiTheme="minorHAnsi" w:cstheme="minorHAnsi"/>
        </w:rPr>
        <w:tab/>
      </w:r>
      <w:bookmarkStart w:id="14" w:name="_Hlk137111928"/>
      <w:r w:rsidRPr="004501C1">
        <w:rPr>
          <w:rFonts w:asciiTheme="minorHAnsi" w:hAnsiTheme="minorHAnsi" w:cstheme="minorHAnsi"/>
          <w:b/>
          <w:color w:val="FFFFFF" w:themeColor="background1"/>
          <w:sz w:val="28"/>
          <w:szCs w:val="28"/>
        </w:rPr>
        <w:t>FORMAT OF THE COMPETITION</w:t>
      </w:r>
      <w:bookmarkEnd w:id="14"/>
    </w:p>
    <w:p w14:paraId="026CF61A" w14:textId="77777777" w:rsidR="00076473" w:rsidRPr="00B7397D" w:rsidRDefault="00076473" w:rsidP="008F6306">
      <w:pPr>
        <w:jc w:val="both"/>
        <w:rPr>
          <w:rFonts w:asciiTheme="minorHAnsi" w:hAnsiTheme="minorHAnsi" w:cstheme="minorHAnsi"/>
        </w:rPr>
      </w:pPr>
    </w:p>
    <w:p w14:paraId="46E79075" w14:textId="77777777" w:rsidR="00076473" w:rsidRPr="00B7397D" w:rsidRDefault="00076473" w:rsidP="008F6306">
      <w:pPr>
        <w:jc w:val="both"/>
        <w:rPr>
          <w:rFonts w:asciiTheme="minorHAnsi" w:hAnsiTheme="minorHAnsi" w:cstheme="minorHAnsi"/>
        </w:rPr>
      </w:pPr>
    </w:p>
    <w:p w14:paraId="7D4E8A0C" w14:textId="77777777" w:rsidR="008F6306" w:rsidRPr="00B7397D" w:rsidRDefault="008F6306" w:rsidP="008F6306">
      <w:pPr>
        <w:tabs>
          <w:tab w:val="left" w:pos="-720"/>
          <w:tab w:val="left" w:pos="0"/>
          <w:tab w:val="left" w:pos="720"/>
          <w:tab w:val="left" w:pos="1440"/>
        </w:tabs>
        <w:ind w:right="-9"/>
        <w:jc w:val="both"/>
        <w:rPr>
          <w:rFonts w:asciiTheme="minorHAnsi" w:hAnsiTheme="minorHAnsi" w:cstheme="minorHAnsi"/>
          <w:sz w:val="22"/>
          <w:szCs w:val="22"/>
        </w:rPr>
      </w:pPr>
      <w:r w:rsidRPr="00B7397D">
        <w:rPr>
          <w:rFonts w:asciiTheme="minorHAnsi" w:hAnsiTheme="minorHAnsi" w:cstheme="minorHAnsi"/>
          <w:sz w:val="22"/>
          <w:szCs w:val="22"/>
        </w:rPr>
        <w:t xml:space="preserve">Applications must be made on the official application forms and all sections must be completed in full. When completing the application form accuracy is essential as it will be used as a computer input document.  The information you supply in the application form will play a central part of the short listing process.  Galway City Council’s decision to include you on the shortlist of candidates going forward to stage two of the process may be determined based on this information. </w:t>
      </w:r>
    </w:p>
    <w:p w14:paraId="4912F53B" w14:textId="77777777" w:rsidR="008F6306" w:rsidRPr="00B7397D" w:rsidRDefault="008F6306" w:rsidP="008F6306">
      <w:pPr>
        <w:tabs>
          <w:tab w:val="left" w:pos="-720"/>
          <w:tab w:val="left" w:pos="0"/>
          <w:tab w:val="left" w:pos="720"/>
          <w:tab w:val="left" w:pos="1440"/>
        </w:tabs>
        <w:ind w:right="-225"/>
        <w:jc w:val="both"/>
        <w:rPr>
          <w:rFonts w:asciiTheme="minorHAnsi" w:hAnsiTheme="minorHAnsi" w:cstheme="minorHAnsi"/>
          <w:sz w:val="18"/>
          <w:szCs w:val="18"/>
        </w:rPr>
      </w:pPr>
    </w:p>
    <w:p w14:paraId="7756B079" w14:textId="77777777" w:rsidR="008F6306" w:rsidRPr="00B7397D" w:rsidRDefault="008F6306" w:rsidP="008F6306">
      <w:pPr>
        <w:pStyle w:val="BodyText3"/>
        <w:spacing w:after="0"/>
        <w:ind w:right="-17"/>
        <w:jc w:val="both"/>
        <w:rPr>
          <w:rFonts w:asciiTheme="minorHAnsi" w:hAnsiTheme="minorHAnsi" w:cstheme="minorHAnsi"/>
          <w:sz w:val="22"/>
          <w:szCs w:val="22"/>
        </w:rPr>
      </w:pPr>
      <w:r w:rsidRPr="00B7397D">
        <w:rPr>
          <w:rFonts w:asciiTheme="minorHAnsi" w:hAnsiTheme="minorHAnsi" w:cstheme="minorHAnsi"/>
          <w:sz w:val="22"/>
          <w:szCs w:val="22"/>
        </w:rPr>
        <w:t>Where, by reason of the number of persons seeking admission to the competition and the standard of knowledge, training or experience in general of such persons, Galway City Council consider that it would be reasonable not to admit all the persons to the competition, Galway City Council may admit to the competition only persons who appear likely to them to attain in the competition a standard sufficient for selection and recommendation for appointment.</w:t>
      </w:r>
    </w:p>
    <w:p w14:paraId="53BCFC34" w14:textId="77777777" w:rsidR="008F6306" w:rsidRPr="00B7397D" w:rsidRDefault="008F6306" w:rsidP="008F6306">
      <w:pPr>
        <w:tabs>
          <w:tab w:val="left" w:pos="-720"/>
          <w:tab w:val="left" w:pos="0"/>
          <w:tab w:val="left" w:pos="720"/>
          <w:tab w:val="left" w:pos="1440"/>
        </w:tabs>
        <w:ind w:right="-225"/>
        <w:jc w:val="both"/>
        <w:rPr>
          <w:rFonts w:asciiTheme="minorHAnsi" w:hAnsiTheme="minorHAnsi" w:cstheme="minorHAnsi"/>
          <w:sz w:val="18"/>
          <w:szCs w:val="18"/>
        </w:rPr>
      </w:pPr>
    </w:p>
    <w:p w14:paraId="1424469D" w14:textId="77777777" w:rsidR="008F6306" w:rsidRPr="00B7397D" w:rsidRDefault="008F6306" w:rsidP="008F6306">
      <w:pPr>
        <w:tabs>
          <w:tab w:val="left" w:pos="-720"/>
          <w:tab w:val="left" w:pos="0"/>
          <w:tab w:val="left" w:pos="720"/>
          <w:tab w:val="left" w:pos="1440"/>
        </w:tabs>
        <w:ind w:right="-17"/>
        <w:jc w:val="both"/>
        <w:rPr>
          <w:rFonts w:asciiTheme="minorHAnsi" w:hAnsiTheme="minorHAnsi" w:cstheme="minorHAnsi"/>
          <w:sz w:val="22"/>
          <w:szCs w:val="22"/>
        </w:rPr>
      </w:pPr>
      <w:r w:rsidRPr="00B7397D">
        <w:rPr>
          <w:rFonts w:asciiTheme="minorHAnsi" w:hAnsiTheme="minorHAnsi" w:cstheme="minorHAnsi"/>
          <w:sz w:val="22"/>
          <w:szCs w:val="22"/>
        </w:rPr>
        <w:t>The admission of a person to a competition, or invitation to attend an interview, is not to be taken as implying that Galway City Council are satisfied that such person fulfils the requirements of the Regulations or is not disqualified by law from holding the position and does not carry a guarantee that your application will receive further consideration.  It is important therefore, for you to note the onus is on you to ensure that you meet the eligibility requirements for the competition before attending for interview.  If you do not meet these essential entry requirements but nevertheless attend for interview you will be putting yourself to unnecessary expense, as Galway City Council will not be responsible for refunding any expenses incurred.</w:t>
      </w:r>
    </w:p>
    <w:p w14:paraId="4EB5A1D7" w14:textId="77777777" w:rsidR="008F6306" w:rsidRPr="00B7397D" w:rsidRDefault="008F6306" w:rsidP="008F6306">
      <w:pPr>
        <w:ind w:right="-9"/>
        <w:jc w:val="both"/>
        <w:rPr>
          <w:rFonts w:asciiTheme="minorHAnsi" w:hAnsiTheme="minorHAnsi" w:cstheme="minorHAnsi"/>
          <w:sz w:val="18"/>
          <w:szCs w:val="18"/>
        </w:rPr>
      </w:pPr>
    </w:p>
    <w:p w14:paraId="290EA6C6" w14:textId="77777777" w:rsidR="008F6306" w:rsidRPr="00B7397D" w:rsidRDefault="008F6306" w:rsidP="008F6306">
      <w:pPr>
        <w:ind w:right="-9"/>
        <w:jc w:val="both"/>
        <w:rPr>
          <w:rFonts w:asciiTheme="minorHAnsi" w:hAnsiTheme="minorHAnsi" w:cstheme="minorHAnsi"/>
          <w:sz w:val="22"/>
          <w:szCs w:val="22"/>
        </w:rPr>
      </w:pPr>
      <w:r w:rsidRPr="00B7397D">
        <w:rPr>
          <w:rFonts w:asciiTheme="minorHAnsi" w:hAnsiTheme="minorHAnsi" w:cstheme="minorHAnsi"/>
          <w:sz w:val="22"/>
          <w:szCs w:val="22"/>
        </w:rPr>
        <w:t>The competition may consist of a two-stage process:</w:t>
      </w:r>
    </w:p>
    <w:p w14:paraId="3220C276" w14:textId="77777777" w:rsidR="008F6306" w:rsidRPr="00B7397D" w:rsidRDefault="008F6306" w:rsidP="008F6306">
      <w:pPr>
        <w:widowControl/>
        <w:numPr>
          <w:ilvl w:val="0"/>
          <w:numId w:val="4"/>
        </w:numPr>
        <w:tabs>
          <w:tab w:val="left" w:pos="-720"/>
        </w:tabs>
        <w:jc w:val="both"/>
        <w:rPr>
          <w:rFonts w:asciiTheme="minorHAnsi" w:hAnsiTheme="minorHAnsi" w:cstheme="minorHAnsi"/>
          <w:b/>
          <w:sz w:val="22"/>
          <w:szCs w:val="22"/>
        </w:rPr>
      </w:pPr>
      <w:r w:rsidRPr="00B7397D">
        <w:rPr>
          <w:rFonts w:asciiTheme="minorHAnsi" w:hAnsiTheme="minorHAnsi" w:cstheme="minorHAnsi"/>
          <w:b/>
          <w:sz w:val="22"/>
          <w:szCs w:val="22"/>
        </w:rPr>
        <w:t>Short-listing (Desktop and/or Interview)</w:t>
      </w:r>
    </w:p>
    <w:p w14:paraId="2DD0FC1D" w14:textId="77777777" w:rsidR="008F6306" w:rsidRPr="00B7397D" w:rsidRDefault="008F6306" w:rsidP="008F6306">
      <w:pPr>
        <w:widowControl/>
        <w:numPr>
          <w:ilvl w:val="0"/>
          <w:numId w:val="4"/>
        </w:numPr>
        <w:tabs>
          <w:tab w:val="left" w:pos="-720"/>
        </w:tabs>
        <w:jc w:val="both"/>
        <w:rPr>
          <w:rFonts w:asciiTheme="minorHAnsi" w:hAnsiTheme="minorHAnsi" w:cstheme="minorHAnsi"/>
          <w:b/>
          <w:sz w:val="22"/>
          <w:szCs w:val="22"/>
        </w:rPr>
      </w:pPr>
      <w:r w:rsidRPr="00B7397D">
        <w:rPr>
          <w:rFonts w:asciiTheme="minorHAnsi" w:hAnsiTheme="minorHAnsi" w:cstheme="minorHAnsi"/>
          <w:b/>
          <w:sz w:val="22"/>
          <w:szCs w:val="22"/>
        </w:rPr>
        <w:t xml:space="preserve">Competitive interview </w:t>
      </w:r>
    </w:p>
    <w:p w14:paraId="4564B6CE" w14:textId="77777777" w:rsidR="008F6306" w:rsidRPr="00B7397D" w:rsidRDefault="008F6306" w:rsidP="008F6306">
      <w:pPr>
        <w:tabs>
          <w:tab w:val="left" w:pos="-720"/>
        </w:tabs>
        <w:jc w:val="both"/>
        <w:rPr>
          <w:rFonts w:asciiTheme="minorHAnsi" w:hAnsiTheme="minorHAnsi" w:cstheme="minorHAnsi"/>
          <w:sz w:val="18"/>
          <w:szCs w:val="18"/>
        </w:rPr>
      </w:pPr>
    </w:p>
    <w:p w14:paraId="43C5E79C" w14:textId="77777777" w:rsidR="008F6306" w:rsidRPr="00B7397D" w:rsidRDefault="008F6306" w:rsidP="008F6306">
      <w:pPr>
        <w:pStyle w:val="BodyText3"/>
        <w:spacing w:after="0"/>
        <w:jc w:val="both"/>
        <w:rPr>
          <w:rFonts w:asciiTheme="minorHAnsi" w:hAnsiTheme="minorHAnsi" w:cstheme="minorHAnsi"/>
          <w:sz w:val="22"/>
          <w:szCs w:val="22"/>
        </w:rPr>
      </w:pPr>
      <w:r w:rsidRPr="00B7397D">
        <w:rPr>
          <w:rFonts w:asciiTheme="minorHAnsi" w:hAnsiTheme="minorHAnsi" w:cstheme="minorHAnsi"/>
          <w:sz w:val="22"/>
          <w:szCs w:val="22"/>
        </w:rPr>
        <w:t xml:space="preserve">Galway City Council may at their discretion require candidates to attend a preliminary interview in which case admission to the competitive interview would be conditional on candidates reaching such a standard as Galway City Council considered appropriate in the preliminary interview. </w:t>
      </w:r>
    </w:p>
    <w:p w14:paraId="1A531F4B" w14:textId="77777777" w:rsidR="008F6306" w:rsidRPr="00B7397D" w:rsidRDefault="008F6306" w:rsidP="008F6306">
      <w:pPr>
        <w:pStyle w:val="BodyText3"/>
        <w:spacing w:after="0"/>
        <w:jc w:val="both"/>
        <w:rPr>
          <w:rFonts w:asciiTheme="minorHAnsi" w:hAnsiTheme="minorHAnsi" w:cstheme="minorHAnsi"/>
          <w:sz w:val="18"/>
          <w:szCs w:val="18"/>
        </w:rPr>
      </w:pPr>
    </w:p>
    <w:p w14:paraId="01E44F00" w14:textId="77777777" w:rsidR="008F6306" w:rsidRPr="00B7397D" w:rsidRDefault="008F6306" w:rsidP="008F6306">
      <w:pPr>
        <w:pStyle w:val="BodyText3"/>
        <w:suppressAutoHyphens w:val="0"/>
        <w:spacing w:after="0"/>
        <w:ind w:right="-9"/>
        <w:jc w:val="both"/>
        <w:rPr>
          <w:rFonts w:asciiTheme="minorHAnsi" w:hAnsiTheme="minorHAnsi" w:cstheme="minorHAnsi"/>
          <w:sz w:val="22"/>
          <w:szCs w:val="22"/>
        </w:rPr>
      </w:pPr>
      <w:r w:rsidRPr="00B7397D">
        <w:rPr>
          <w:rFonts w:asciiTheme="minorHAnsi" w:hAnsiTheme="minorHAnsi" w:cstheme="minorHAnsi"/>
          <w:sz w:val="22"/>
          <w:szCs w:val="22"/>
        </w:rPr>
        <w:t xml:space="preserve">Interviews shall be conducted by Board(s) set up by Galway City Council.  The Board(s) will assess the merits of candidates (except insofar as they are assessed otherwise) in respect of matters referred to in the prescribed Qualifications and any other relevant matters. </w:t>
      </w:r>
    </w:p>
    <w:p w14:paraId="2EB762CE" w14:textId="77777777" w:rsidR="008F6306" w:rsidRPr="00B7397D" w:rsidRDefault="008F6306" w:rsidP="008F6306">
      <w:pPr>
        <w:pStyle w:val="BodyText3"/>
        <w:suppressAutoHyphens w:val="0"/>
        <w:spacing w:after="0"/>
        <w:ind w:right="-9"/>
        <w:jc w:val="both"/>
        <w:rPr>
          <w:rFonts w:asciiTheme="minorHAnsi" w:hAnsiTheme="minorHAnsi" w:cstheme="minorHAnsi"/>
          <w:sz w:val="18"/>
          <w:szCs w:val="18"/>
        </w:rPr>
      </w:pPr>
    </w:p>
    <w:p w14:paraId="4C564E55" w14:textId="77777777" w:rsidR="008F6306" w:rsidRPr="00B7397D" w:rsidRDefault="008F6306" w:rsidP="008F6306">
      <w:pPr>
        <w:tabs>
          <w:tab w:val="left" w:pos="-720"/>
        </w:tabs>
        <w:jc w:val="both"/>
        <w:rPr>
          <w:rFonts w:asciiTheme="minorHAnsi" w:hAnsiTheme="minorHAnsi" w:cstheme="minorHAnsi"/>
          <w:sz w:val="22"/>
          <w:szCs w:val="22"/>
        </w:rPr>
      </w:pPr>
      <w:r w:rsidRPr="00B7397D">
        <w:rPr>
          <w:rFonts w:asciiTheme="minorHAnsi" w:hAnsiTheme="minorHAnsi" w:cstheme="minorHAnsi"/>
          <w:sz w:val="22"/>
          <w:szCs w:val="22"/>
        </w:rPr>
        <w:t>Before being recommended for appointment candidates shall satisfy Galway City Council that they possess the requisite knowledge and ability (including a high standard of suitability and where administrative experience is a requirement, that the candidate possess experience at an appropriate level) for the proper discharge of the duties of the position.  Galway City Council may, at their discretion, select and recommend another person(s) for appointment on the results of this competition if the person recommended for appointment does not accept the appointment or, having accepted it, relinquishes it or if an additional vacancy arises.</w:t>
      </w:r>
    </w:p>
    <w:p w14:paraId="2607E706" w14:textId="77777777" w:rsidR="008F6306" w:rsidRPr="00B7397D" w:rsidRDefault="008F6306" w:rsidP="008F6306">
      <w:pPr>
        <w:tabs>
          <w:tab w:val="left" w:pos="-720"/>
        </w:tabs>
        <w:jc w:val="both"/>
        <w:rPr>
          <w:rFonts w:asciiTheme="minorHAnsi" w:hAnsiTheme="minorHAnsi" w:cstheme="minorHAnsi"/>
          <w:sz w:val="18"/>
          <w:szCs w:val="18"/>
        </w:rPr>
      </w:pPr>
    </w:p>
    <w:p w14:paraId="1836AA59" w14:textId="77777777" w:rsidR="008F6306" w:rsidRPr="00B7397D" w:rsidRDefault="008F6306" w:rsidP="008F6306">
      <w:pPr>
        <w:tabs>
          <w:tab w:val="left" w:pos="-720"/>
          <w:tab w:val="left" w:pos="0"/>
          <w:tab w:val="left" w:pos="720"/>
          <w:tab w:val="left" w:pos="1440"/>
        </w:tabs>
        <w:ind w:right="-17"/>
        <w:jc w:val="both"/>
        <w:rPr>
          <w:rFonts w:asciiTheme="minorHAnsi" w:hAnsiTheme="minorHAnsi" w:cstheme="minorHAnsi"/>
          <w:sz w:val="22"/>
          <w:szCs w:val="22"/>
        </w:rPr>
      </w:pPr>
      <w:r w:rsidRPr="00B7397D">
        <w:rPr>
          <w:rFonts w:asciiTheme="minorHAnsi" w:hAnsiTheme="minorHAnsi" w:cstheme="minorHAnsi"/>
          <w:sz w:val="22"/>
          <w:szCs w:val="22"/>
        </w:rPr>
        <w:t xml:space="preserve">The onus is on all applicants to make themselves available for the obligatory test(s) on the date(s) specified by Galway City Council and to make whatever arrangements are necessary to ensure that they receive communications sent to them at the address specified on their application form. </w:t>
      </w:r>
    </w:p>
    <w:p w14:paraId="0431D1A8" w14:textId="77777777" w:rsidR="008F6306" w:rsidRPr="00B7397D" w:rsidRDefault="008F6306" w:rsidP="008F6306">
      <w:pPr>
        <w:tabs>
          <w:tab w:val="left" w:pos="-720"/>
        </w:tabs>
        <w:jc w:val="both"/>
        <w:rPr>
          <w:rFonts w:asciiTheme="minorHAnsi" w:hAnsiTheme="minorHAnsi" w:cstheme="minorHAnsi"/>
          <w:sz w:val="18"/>
          <w:szCs w:val="18"/>
        </w:rPr>
      </w:pPr>
    </w:p>
    <w:p w14:paraId="0644CBCA" w14:textId="77777777" w:rsidR="008F6306" w:rsidRPr="00B7397D" w:rsidRDefault="008F6306" w:rsidP="008F6306">
      <w:pPr>
        <w:tabs>
          <w:tab w:val="left" w:pos="-720"/>
        </w:tabs>
        <w:jc w:val="both"/>
        <w:rPr>
          <w:rFonts w:asciiTheme="minorHAnsi" w:hAnsiTheme="minorHAnsi" w:cstheme="minorHAnsi"/>
          <w:sz w:val="22"/>
          <w:szCs w:val="22"/>
        </w:rPr>
      </w:pPr>
      <w:r w:rsidRPr="00B7397D">
        <w:rPr>
          <w:rFonts w:asciiTheme="minorHAnsi" w:hAnsiTheme="minorHAnsi" w:cstheme="minorHAnsi"/>
          <w:sz w:val="22"/>
          <w:szCs w:val="22"/>
        </w:rPr>
        <w:t>Galway City Council reserves the right to conduct interviews (Shortlisting and/or Final Interviews) through a virtual platform i.e. Microsoft Teams.</w:t>
      </w:r>
    </w:p>
    <w:p w14:paraId="184AA8E0" w14:textId="77777777" w:rsidR="008F6306" w:rsidRDefault="008F6306" w:rsidP="008F6306">
      <w:pPr>
        <w:tabs>
          <w:tab w:val="left" w:pos="-720"/>
        </w:tabs>
        <w:jc w:val="both"/>
        <w:rPr>
          <w:rFonts w:asciiTheme="minorHAnsi" w:hAnsiTheme="minorHAnsi" w:cstheme="minorHAnsi"/>
          <w:sz w:val="18"/>
          <w:szCs w:val="18"/>
        </w:rPr>
      </w:pPr>
    </w:p>
    <w:p w14:paraId="53C148F0" w14:textId="77777777" w:rsidR="00675600" w:rsidRDefault="00675600" w:rsidP="008F6306">
      <w:pPr>
        <w:tabs>
          <w:tab w:val="left" w:pos="-720"/>
        </w:tabs>
        <w:jc w:val="both"/>
        <w:rPr>
          <w:rFonts w:asciiTheme="minorHAnsi" w:hAnsiTheme="minorHAnsi" w:cstheme="minorHAnsi"/>
          <w:sz w:val="18"/>
          <w:szCs w:val="18"/>
        </w:rPr>
      </w:pPr>
    </w:p>
    <w:p w14:paraId="40643FFF" w14:textId="77777777" w:rsidR="00675600" w:rsidRDefault="00675600" w:rsidP="008F6306">
      <w:pPr>
        <w:tabs>
          <w:tab w:val="left" w:pos="-720"/>
        </w:tabs>
        <w:jc w:val="both"/>
        <w:rPr>
          <w:rFonts w:asciiTheme="minorHAnsi" w:hAnsiTheme="minorHAnsi" w:cstheme="minorHAnsi"/>
          <w:sz w:val="18"/>
          <w:szCs w:val="18"/>
        </w:rPr>
      </w:pPr>
    </w:p>
    <w:p w14:paraId="67ADD3BB" w14:textId="77777777" w:rsidR="00675600" w:rsidRPr="00B7397D" w:rsidRDefault="00675600" w:rsidP="008F6306">
      <w:pPr>
        <w:tabs>
          <w:tab w:val="left" w:pos="-720"/>
        </w:tabs>
        <w:jc w:val="both"/>
        <w:rPr>
          <w:rFonts w:asciiTheme="minorHAnsi" w:hAnsiTheme="minorHAnsi" w:cstheme="minorHAnsi"/>
          <w:sz w:val="18"/>
          <w:szCs w:val="18"/>
        </w:rPr>
      </w:pPr>
    </w:p>
    <w:p w14:paraId="7C8F0FF8" w14:textId="1D2EEE93" w:rsidR="00675600" w:rsidRDefault="00675600" w:rsidP="00675600">
      <w:pPr>
        <w:pStyle w:val="BodyText"/>
        <w:tabs>
          <w:tab w:val="center" w:pos="4819"/>
        </w:tabs>
        <w:jc w:val="center"/>
        <w:rPr>
          <w:rFonts w:asciiTheme="minorHAnsi" w:hAnsiTheme="minorHAnsi" w:cstheme="minorHAnsi"/>
          <w:b/>
          <w:color w:val="ED7D31" w:themeColor="accent2"/>
          <w:sz w:val="28"/>
          <w:szCs w:val="28"/>
          <w:u w:val="double"/>
        </w:rPr>
      </w:pPr>
      <w:r w:rsidRPr="004501C1">
        <w:rPr>
          <w:rFonts w:asciiTheme="minorHAnsi" w:hAnsiTheme="minorHAnsi" w:cstheme="minorHAnsi"/>
          <w:b/>
          <w:noProof/>
          <w:color w:val="FFFFFF" w:themeColor="background1"/>
          <w:sz w:val="28"/>
          <w:szCs w:val="28"/>
        </w:rPr>
        <w:lastRenderedPageBreak/>
        <mc:AlternateContent>
          <mc:Choice Requires="wps">
            <w:drawing>
              <wp:anchor distT="0" distB="0" distL="114300" distR="114300" simplePos="0" relativeHeight="251675648" behindDoc="1" locked="0" layoutInCell="1" allowOverlap="1" wp14:anchorId="19274264" wp14:editId="38E9EB46">
                <wp:simplePos x="0" y="0"/>
                <wp:positionH relativeFrom="margin">
                  <wp:align>left</wp:align>
                </wp:positionH>
                <wp:positionV relativeFrom="paragraph">
                  <wp:posOffset>-635</wp:posOffset>
                </wp:positionV>
                <wp:extent cx="6153150" cy="314325"/>
                <wp:effectExtent l="0" t="0" r="19050" b="28575"/>
                <wp:wrapNone/>
                <wp:docPr id="9" name="Rectangle 9"/>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4A9142C6" id="Rectangle 9" o:spid="_x0000_s1026" style="position:absolute;margin-left:0;margin-top:-.05pt;width:484.5pt;height:24.75pt;z-index:-251640832;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10:wrap anchorx="margin"/>
              </v:rect>
            </w:pict>
          </mc:Fallback>
        </mc:AlternateContent>
      </w:r>
      <w:r>
        <w:rPr>
          <w:rFonts w:asciiTheme="minorHAnsi" w:hAnsiTheme="minorHAnsi" w:cstheme="minorHAnsi"/>
          <w:b/>
          <w:color w:val="FFFFFF" w:themeColor="background1"/>
          <w:sz w:val="28"/>
          <w:szCs w:val="28"/>
        </w:rPr>
        <w:t>GE</w:t>
      </w:r>
      <w:r w:rsidRPr="004501C1">
        <w:rPr>
          <w:rFonts w:asciiTheme="minorHAnsi" w:hAnsiTheme="minorHAnsi" w:cstheme="minorHAnsi"/>
          <w:b/>
          <w:color w:val="FFFFFF" w:themeColor="background1"/>
          <w:sz w:val="28"/>
          <w:szCs w:val="28"/>
        </w:rPr>
        <w:t>NERAL INFORMATION</w:t>
      </w:r>
    </w:p>
    <w:p w14:paraId="3DA00FDD" w14:textId="77777777" w:rsidR="008F6306" w:rsidRPr="00B7397D" w:rsidRDefault="008F6306" w:rsidP="008F6306">
      <w:pPr>
        <w:pStyle w:val="BodyText3"/>
        <w:ind w:right="-17"/>
        <w:jc w:val="both"/>
        <w:rPr>
          <w:rFonts w:asciiTheme="minorHAnsi" w:hAnsiTheme="minorHAnsi" w:cstheme="minorHAnsi"/>
          <w:sz w:val="24"/>
        </w:rPr>
      </w:pPr>
    </w:p>
    <w:p w14:paraId="408D7068" w14:textId="77777777" w:rsidR="008F6306" w:rsidRPr="00B7397D" w:rsidRDefault="008F6306" w:rsidP="008F6306">
      <w:pPr>
        <w:pStyle w:val="BodyText3"/>
        <w:ind w:right="-17"/>
        <w:jc w:val="both"/>
        <w:rPr>
          <w:rFonts w:asciiTheme="minorHAnsi" w:hAnsiTheme="minorHAnsi" w:cstheme="minorHAnsi"/>
          <w:sz w:val="24"/>
        </w:rPr>
      </w:pPr>
      <w:r w:rsidRPr="00B7397D">
        <w:rPr>
          <w:rFonts w:asciiTheme="minorHAnsi" w:hAnsiTheme="minorHAnsi" w:cstheme="minorHAnsi"/>
          <w:sz w:val="24"/>
        </w:rPr>
        <w:t>Galway City Council will not be responsible for any expense, including travelling expenses, candidates may occur in connection with their candidature.</w:t>
      </w:r>
    </w:p>
    <w:p w14:paraId="0D1E2325" w14:textId="77777777" w:rsidR="008F6306" w:rsidRPr="00B7397D" w:rsidRDefault="008F6306" w:rsidP="008F6306">
      <w:pPr>
        <w:jc w:val="both"/>
        <w:rPr>
          <w:rStyle w:val="Strong"/>
          <w:rFonts w:asciiTheme="minorHAnsi" w:hAnsiTheme="minorHAnsi" w:cstheme="minorHAnsi"/>
          <w:u w:val="single"/>
        </w:rPr>
      </w:pPr>
    </w:p>
    <w:p w14:paraId="5837025B" w14:textId="77777777" w:rsidR="008F6306" w:rsidRPr="00B7397D" w:rsidRDefault="008F6306" w:rsidP="008F6306">
      <w:pPr>
        <w:rPr>
          <w:rFonts w:asciiTheme="minorHAnsi" w:hAnsiTheme="minorHAnsi" w:cstheme="minorHAnsi"/>
          <w:u w:val="single"/>
        </w:rPr>
      </w:pPr>
      <w:bookmarkStart w:id="15" w:name="_Hlk137112102"/>
      <w:r w:rsidRPr="00B7397D">
        <w:rPr>
          <w:rStyle w:val="Strong"/>
          <w:rFonts w:asciiTheme="minorHAnsi" w:hAnsiTheme="minorHAnsi" w:cstheme="minorHAnsi"/>
          <w:u w:val="single"/>
        </w:rPr>
        <w:t>Closing Date:</w:t>
      </w:r>
    </w:p>
    <w:p w14:paraId="51623493" w14:textId="6F9B0479" w:rsidR="008F6306" w:rsidRPr="00307E19" w:rsidRDefault="008F6306" w:rsidP="00307E19">
      <w:pPr>
        <w:rPr>
          <w:rFonts w:asciiTheme="minorHAnsi" w:hAnsiTheme="minorHAnsi" w:cstheme="minorHAnsi"/>
          <w:b/>
          <w:bCs/>
          <w:u w:val="single"/>
        </w:rPr>
      </w:pPr>
      <w:r w:rsidRPr="00B7397D">
        <w:rPr>
          <w:rFonts w:asciiTheme="minorHAnsi" w:hAnsiTheme="minorHAnsi" w:cstheme="minorHAnsi"/>
        </w:rPr>
        <w:t xml:space="preserve">The completed application form must be posted/delivered/emailed so as to reach the </w:t>
      </w:r>
      <w:r w:rsidRPr="00B7397D">
        <w:rPr>
          <w:rFonts w:asciiTheme="minorHAnsi" w:hAnsiTheme="minorHAnsi" w:cstheme="minorHAnsi"/>
          <w:b/>
        </w:rPr>
        <w:t xml:space="preserve">Human Resources Department, Galway City Council, City Hall, College Road, Galway, </w:t>
      </w:r>
      <w:r w:rsidRPr="00B7397D">
        <w:rPr>
          <w:rFonts w:asciiTheme="minorHAnsi" w:hAnsiTheme="minorHAnsi" w:cstheme="minorHAnsi"/>
        </w:rPr>
        <w:t xml:space="preserve">not later than </w:t>
      </w:r>
      <w:r w:rsidR="00307E19" w:rsidRPr="00307E19">
        <w:rPr>
          <w:rFonts w:asciiTheme="minorHAnsi" w:hAnsiTheme="minorHAnsi" w:cstheme="minorHAnsi"/>
          <w:b/>
          <w:bCs/>
          <w:u w:val="single"/>
        </w:rPr>
        <w:t>4.00pm Wednesday 12th July 202</w:t>
      </w:r>
      <w:r w:rsidR="00307E19">
        <w:rPr>
          <w:rFonts w:asciiTheme="minorHAnsi" w:hAnsiTheme="minorHAnsi" w:cstheme="minorHAnsi"/>
          <w:b/>
          <w:bCs/>
          <w:u w:val="single"/>
        </w:rPr>
        <w:t>3</w:t>
      </w:r>
      <w:r w:rsidRPr="00B7397D">
        <w:rPr>
          <w:rFonts w:asciiTheme="minorHAnsi" w:hAnsiTheme="minorHAnsi" w:cstheme="minorHAnsi"/>
          <w:b/>
        </w:rPr>
        <w:t xml:space="preserve">. </w:t>
      </w:r>
      <w:r w:rsidRPr="00B7397D">
        <w:rPr>
          <w:rFonts w:asciiTheme="minorHAnsi" w:hAnsiTheme="minorHAnsi" w:cstheme="minorHAnsi"/>
        </w:rPr>
        <w:t>Claims that any application form or letter relating to it has been lost or delayed in the post will not be considered unless a Post Office Certificate of posting is produced in support of such claims.  The responsibility to make contact with An Post regarding any delays rests with the applicant.</w:t>
      </w:r>
    </w:p>
    <w:bookmarkEnd w:id="15"/>
    <w:p w14:paraId="3F87CB3C" w14:textId="77777777" w:rsidR="008F6306" w:rsidRPr="00B7397D" w:rsidRDefault="008F6306" w:rsidP="008F6306">
      <w:pPr>
        <w:tabs>
          <w:tab w:val="left" w:pos="-720"/>
          <w:tab w:val="left" w:pos="720"/>
          <w:tab w:val="left" w:pos="1440"/>
        </w:tabs>
        <w:ind w:right="-225"/>
        <w:jc w:val="both"/>
        <w:rPr>
          <w:rFonts w:asciiTheme="minorHAnsi" w:hAnsiTheme="minorHAnsi" w:cstheme="minorHAnsi"/>
        </w:rPr>
      </w:pPr>
    </w:p>
    <w:p w14:paraId="578CA2D9" w14:textId="77777777" w:rsidR="008F6306" w:rsidRPr="00B7397D" w:rsidRDefault="008F6306" w:rsidP="008F6306">
      <w:pPr>
        <w:rPr>
          <w:rStyle w:val="Strong"/>
          <w:rFonts w:asciiTheme="minorHAnsi" w:hAnsiTheme="minorHAnsi" w:cstheme="minorHAnsi"/>
          <w:u w:val="single"/>
        </w:rPr>
      </w:pPr>
      <w:r w:rsidRPr="00B7397D">
        <w:rPr>
          <w:rStyle w:val="Strong"/>
          <w:rFonts w:asciiTheme="minorHAnsi" w:hAnsiTheme="minorHAnsi" w:cstheme="minorHAnsi"/>
          <w:u w:val="single"/>
        </w:rPr>
        <w:t>Deeming of Candidates to be Withdrawn:</w:t>
      </w:r>
    </w:p>
    <w:p w14:paraId="495047CE" w14:textId="77777777" w:rsidR="008F6306" w:rsidRPr="00B7397D" w:rsidRDefault="008F6306" w:rsidP="008F6306">
      <w:pPr>
        <w:pStyle w:val="BodyText3"/>
        <w:ind w:right="-17"/>
        <w:jc w:val="both"/>
        <w:rPr>
          <w:rFonts w:asciiTheme="minorHAnsi" w:hAnsiTheme="minorHAnsi" w:cstheme="minorHAnsi"/>
          <w:sz w:val="24"/>
          <w:lang w:val="en-US"/>
        </w:rPr>
      </w:pPr>
      <w:r w:rsidRPr="00B7397D">
        <w:rPr>
          <w:rFonts w:asciiTheme="minorHAnsi" w:hAnsiTheme="minorHAnsi" w:cstheme="minorHAnsi"/>
          <w:sz w:val="24"/>
          <w:lang w:val="en-US"/>
        </w:rPr>
        <w:t>Candidates who do not attend for interview or other test when and where required by Galway City Council, or who do not, when requested, furnish such evidence as Galway City Council require in regard to any matter relevant to their candidature, will have no further claim to consideration.</w:t>
      </w:r>
    </w:p>
    <w:p w14:paraId="27DF9609" w14:textId="77777777" w:rsidR="008F6306" w:rsidRPr="00B7397D" w:rsidRDefault="008F6306" w:rsidP="008F6306">
      <w:pPr>
        <w:pStyle w:val="BodyText3"/>
        <w:ind w:right="-17"/>
        <w:jc w:val="both"/>
        <w:rPr>
          <w:rFonts w:asciiTheme="minorHAnsi" w:hAnsiTheme="minorHAnsi" w:cstheme="minorHAnsi"/>
          <w:sz w:val="24"/>
          <w:lang w:val="en-US"/>
        </w:rPr>
      </w:pPr>
    </w:p>
    <w:p w14:paraId="478B95D6" w14:textId="77777777" w:rsidR="008F6306" w:rsidRPr="00B7397D" w:rsidRDefault="008F6306" w:rsidP="008F6306">
      <w:pPr>
        <w:rPr>
          <w:rFonts w:asciiTheme="minorHAnsi" w:hAnsiTheme="minorHAnsi" w:cstheme="minorHAnsi"/>
        </w:rPr>
      </w:pPr>
      <w:r w:rsidRPr="00B7397D">
        <w:rPr>
          <w:rStyle w:val="Strong"/>
          <w:rFonts w:asciiTheme="minorHAnsi" w:hAnsiTheme="minorHAnsi" w:cstheme="minorHAnsi"/>
          <w:u w:val="single"/>
        </w:rPr>
        <w:t>Data Protection Acts 1988 – 2018 and General Data Protection Regulation</w:t>
      </w:r>
      <w:r w:rsidRPr="00B7397D">
        <w:rPr>
          <w:rStyle w:val="Strong"/>
          <w:rFonts w:asciiTheme="minorHAnsi" w:hAnsiTheme="minorHAnsi" w:cstheme="minorHAnsi"/>
        </w:rPr>
        <w:t>:</w:t>
      </w:r>
    </w:p>
    <w:p w14:paraId="50FFFFEB" w14:textId="77777777" w:rsidR="008F6306" w:rsidRPr="00B7397D" w:rsidRDefault="008F6306" w:rsidP="008F6306">
      <w:pPr>
        <w:tabs>
          <w:tab w:val="left" w:pos="-720"/>
        </w:tabs>
        <w:ind w:right="-17"/>
        <w:jc w:val="both"/>
        <w:rPr>
          <w:rFonts w:asciiTheme="minorHAnsi" w:hAnsiTheme="minorHAnsi" w:cstheme="minorHAnsi"/>
        </w:rPr>
      </w:pPr>
      <w:r w:rsidRPr="00B7397D">
        <w:rPr>
          <w:rFonts w:asciiTheme="minorHAnsi" w:hAnsiTheme="minorHAnsi" w:cstheme="minorHAnsi"/>
        </w:rPr>
        <w:t>When your application form is received, we create a computer record in your name, which contains much of the personal information you have supplied.  Should your name come under consideration for a post, a manual file will then be created.  The personal records are used solely in processing your candidature.  Such information held on computer is subject to the rights and obligations set out in the General Data Protection Regulations.</w:t>
      </w:r>
    </w:p>
    <w:p w14:paraId="0809B7A9" w14:textId="77777777" w:rsidR="008F6306" w:rsidRPr="00B7397D" w:rsidRDefault="008F6306" w:rsidP="008F6306">
      <w:pPr>
        <w:tabs>
          <w:tab w:val="left" w:pos="-720"/>
        </w:tabs>
        <w:ind w:right="-17"/>
        <w:jc w:val="both"/>
        <w:rPr>
          <w:rFonts w:asciiTheme="minorHAnsi" w:hAnsiTheme="minorHAnsi" w:cstheme="minorHAnsi"/>
        </w:rPr>
      </w:pPr>
    </w:p>
    <w:p w14:paraId="77D78756" w14:textId="77777777" w:rsidR="008F6306" w:rsidRPr="00B7397D" w:rsidRDefault="008F6306" w:rsidP="008F6306">
      <w:pPr>
        <w:tabs>
          <w:tab w:val="left" w:pos="-720"/>
        </w:tabs>
        <w:ind w:right="-17"/>
        <w:jc w:val="both"/>
        <w:rPr>
          <w:rFonts w:asciiTheme="minorHAnsi" w:hAnsiTheme="minorHAnsi" w:cstheme="minorHAnsi"/>
          <w:b/>
          <w:u w:val="single"/>
        </w:rPr>
      </w:pPr>
      <w:r w:rsidRPr="00B7397D">
        <w:rPr>
          <w:rFonts w:asciiTheme="minorHAnsi" w:hAnsiTheme="minorHAnsi" w:cstheme="minorHAnsi"/>
          <w:b/>
          <w:u w:val="single"/>
        </w:rPr>
        <w:t>Sharing Information:</w:t>
      </w:r>
      <w:r w:rsidRPr="00B7397D">
        <w:rPr>
          <w:rFonts w:asciiTheme="minorHAnsi" w:hAnsiTheme="minorHAnsi" w:cstheme="minorHAnsi"/>
          <w:b/>
        </w:rPr>
        <w:t xml:space="preserve"> </w:t>
      </w:r>
      <w:r w:rsidRPr="00B7397D">
        <w:rPr>
          <w:rFonts w:asciiTheme="minorHAnsi" w:hAnsiTheme="minorHAnsi" w:cstheme="minorHAnsi"/>
        </w:rPr>
        <w:t>Outside of the relevant recruitment team, the information provided in your application form (i.e. Section 1 &amp; Section 2) will only be shared for progressing the competition for which you have applied for, with a designated short‐listing and/or interview board.</w:t>
      </w:r>
    </w:p>
    <w:p w14:paraId="226FF03F" w14:textId="77777777" w:rsidR="008F6306" w:rsidRPr="00B7397D" w:rsidRDefault="008F6306" w:rsidP="008F6306">
      <w:pPr>
        <w:tabs>
          <w:tab w:val="left" w:pos="-720"/>
          <w:tab w:val="left" w:pos="720"/>
          <w:tab w:val="left" w:pos="1440"/>
        </w:tabs>
        <w:ind w:right="-17"/>
        <w:jc w:val="both"/>
        <w:rPr>
          <w:rFonts w:asciiTheme="minorHAnsi" w:hAnsiTheme="minorHAnsi" w:cstheme="minorHAnsi"/>
          <w:b/>
          <w:smallCaps/>
          <w:u w:val="single"/>
        </w:rPr>
      </w:pPr>
    </w:p>
    <w:p w14:paraId="3B605A0F" w14:textId="77777777" w:rsidR="008F6306" w:rsidRPr="00B7397D" w:rsidRDefault="008F6306" w:rsidP="008F6306">
      <w:pPr>
        <w:ind w:right="-17"/>
        <w:jc w:val="both"/>
        <w:rPr>
          <w:rFonts w:asciiTheme="minorHAnsi" w:hAnsiTheme="minorHAnsi" w:cstheme="minorHAnsi"/>
        </w:rPr>
      </w:pPr>
      <w:r w:rsidRPr="00B7397D">
        <w:rPr>
          <w:rStyle w:val="Strong"/>
          <w:rFonts w:asciiTheme="minorHAnsi" w:hAnsiTheme="minorHAnsi" w:cstheme="minorHAnsi"/>
          <w:u w:val="single"/>
        </w:rPr>
        <w:t>Confidentiality:</w:t>
      </w:r>
    </w:p>
    <w:p w14:paraId="7A6BBBA0" w14:textId="77777777" w:rsidR="008F6306" w:rsidRPr="00B7397D" w:rsidRDefault="008F6306" w:rsidP="008F6306">
      <w:pPr>
        <w:pStyle w:val="BodyText3"/>
        <w:ind w:right="-17"/>
        <w:jc w:val="both"/>
        <w:rPr>
          <w:rFonts w:asciiTheme="minorHAnsi" w:hAnsiTheme="minorHAnsi" w:cstheme="minorHAnsi"/>
          <w:sz w:val="24"/>
        </w:rPr>
      </w:pPr>
      <w:r w:rsidRPr="00B7397D">
        <w:rPr>
          <w:rFonts w:asciiTheme="minorHAnsi" w:hAnsiTheme="minorHAnsi" w:cstheme="minorHAnsi"/>
          <w:sz w:val="24"/>
        </w:rPr>
        <w:t xml:space="preserve">Subject to the provisions of the </w:t>
      </w:r>
      <w:r w:rsidRPr="00B7397D">
        <w:rPr>
          <w:rFonts w:asciiTheme="minorHAnsi" w:hAnsiTheme="minorHAnsi" w:cstheme="minorHAnsi"/>
          <w:b/>
          <w:sz w:val="24"/>
        </w:rPr>
        <w:t>F</w:t>
      </w:r>
      <w:r w:rsidRPr="00B7397D">
        <w:rPr>
          <w:rFonts w:asciiTheme="minorHAnsi" w:hAnsiTheme="minorHAnsi" w:cstheme="minorHAnsi"/>
          <w:sz w:val="24"/>
        </w:rPr>
        <w:t xml:space="preserve">reedom of </w:t>
      </w:r>
      <w:r w:rsidRPr="00B7397D">
        <w:rPr>
          <w:rFonts w:asciiTheme="minorHAnsi" w:hAnsiTheme="minorHAnsi" w:cstheme="minorHAnsi"/>
          <w:b/>
          <w:sz w:val="24"/>
        </w:rPr>
        <w:t>I</w:t>
      </w:r>
      <w:r w:rsidRPr="00B7397D">
        <w:rPr>
          <w:rFonts w:asciiTheme="minorHAnsi" w:hAnsiTheme="minorHAnsi" w:cstheme="minorHAnsi"/>
          <w:sz w:val="24"/>
        </w:rPr>
        <w:t xml:space="preserve">nformation </w:t>
      </w:r>
      <w:r w:rsidRPr="00B7397D">
        <w:rPr>
          <w:rFonts w:asciiTheme="minorHAnsi" w:hAnsiTheme="minorHAnsi" w:cstheme="minorHAnsi"/>
          <w:b/>
          <w:sz w:val="24"/>
        </w:rPr>
        <w:t>A</w:t>
      </w:r>
      <w:r w:rsidRPr="00B7397D">
        <w:rPr>
          <w:rFonts w:asciiTheme="minorHAnsi" w:hAnsiTheme="minorHAnsi" w:cstheme="minorHAnsi"/>
          <w:sz w:val="24"/>
        </w:rPr>
        <w:t>ct, 1997 and 2003; applications will be treated in strict confidence.</w:t>
      </w:r>
    </w:p>
    <w:p w14:paraId="1209E296" w14:textId="77777777" w:rsidR="008F6306" w:rsidRPr="00B7397D" w:rsidRDefault="008F6306" w:rsidP="008F6306">
      <w:pPr>
        <w:pStyle w:val="BodyText3"/>
        <w:ind w:right="-17"/>
        <w:jc w:val="both"/>
        <w:rPr>
          <w:rFonts w:asciiTheme="minorHAnsi" w:hAnsiTheme="minorHAnsi" w:cstheme="minorHAnsi"/>
          <w:sz w:val="24"/>
        </w:rPr>
      </w:pPr>
    </w:p>
    <w:p w14:paraId="277B2B11" w14:textId="77777777" w:rsidR="00675600" w:rsidRPr="004501C1" w:rsidRDefault="00675600" w:rsidP="00675600">
      <w:pPr>
        <w:jc w:val="center"/>
        <w:rPr>
          <w:rFonts w:asciiTheme="minorHAnsi" w:hAnsiTheme="minorHAnsi" w:cstheme="minorHAnsi"/>
          <w:b/>
          <w:bCs/>
        </w:rPr>
      </w:pPr>
      <w:bookmarkStart w:id="16" w:name="_Hlk137112111"/>
      <w:r w:rsidRPr="004501C1">
        <w:rPr>
          <w:rFonts w:asciiTheme="minorHAnsi" w:hAnsiTheme="minorHAnsi" w:cstheme="minorHAnsi"/>
          <w:b/>
          <w:bCs/>
        </w:rPr>
        <w:t xml:space="preserve">Galway City Council is an equal opportunities employer. </w:t>
      </w:r>
    </w:p>
    <w:p w14:paraId="3B2FF56E" w14:textId="77777777" w:rsidR="00675600" w:rsidRPr="004501C1" w:rsidRDefault="00675600" w:rsidP="00675600">
      <w:pPr>
        <w:jc w:val="center"/>
        <w:rPr>
          <w:rFonts w:asciiTheme="minorHAnsi" w:hAnsiTheme="minorHAnsi" w:cstheme="minorHAnsi"/>
          <w:b/>
          <w:lang w:val="en-IE"/>
        </w:rPr>
      </w:pPr>
    </w:p>
    <w:p w14:paraId="39E75707" w14:textId="77777777" w:rsidR="00675600" w:rsidRPr="004501C1" w:rsidRDefault="00675600" w:rsidP="00675600">
      <w:pPr>
        <w:jc w:val="center"/>
        <w:rPr>
          <w:rFonts w:asciiTheme="minorHAnsi" w:hAnsiTheme="minorHAnsi" w:cstheme="minorHAnsi"/>
          <w:b/>
          <w:lang w:val="en-IE"/>
        </w:rPr>
      </w:pPr>
      <w:r w:rsidRPr="004501C1">
        <w:rPr>
          <w:rFonts w:asciiTheme="minorHAnsi" w:hAnsiTheme="minorHAnsi" w:cstheme="minorHAnsi"/>
          <w:b/>
          <w:lang w:val="en-IE"/>
        </w:rPr>
        <w:t>Canvassing will automatically disqualify.</w:t>
      </w:r>
    </w:p>
    <w:bookmarkEnd w:id="16"/>
    <w:p w14:paraId="204658E7" w14:textId="77777777" w:rsidR="008F6306" w:rsidRPr="00B7397D" w:rsidRDefault="008F6306" w:rsidP="008F6306">
      <w:pPr>
        <w:pStyle w:val="BodyText3"/>
        <w:ind w:right="-17"/>
        <w:jc w:val="both"/>
        <w:rPr>
          <w:rFonts w:asciiTheme="minorHAnsi" w:hAnsiTheme="minorHAnsi" w:cstheme="minorHAnsi"/>
          <w:sz w:val="24"/>
        </w:rPr>
      </w:pPr>
    </w:p>
    <w:p w14:paraId="4EC6AF05" w14:textId="24EC5DF5" w:rsidR="00B70EE2" w:rsidRPr="00B7397D" w:rsidRDefault="008F6306" w:rsidP="00675600">
      <w:pPr>
        <w:pStyle w:val="BodyText3"/>
        <w:ind w:right="-17"/>
        <w:jc w:val="both"/>
        <w:rPr>
          <w:rFonts w:asciiTheme="minorHAnsi" w:hAnsiTheme="minorHAnsi" w:cstheme="minorHAnsi"/>
        </w:rPr>
      </w:pPr>
      <w:r w:rsidRPr="00B7397D">
        <w:rPr>
          <w:rFonts w:asciiTheme="minorHAnsi" w:hAnsiTheme="minorHAnsi" w:cstheme="minorHAnsi"/>
          <w:b/>
          <w:sz w:val="40"/>
          <w:szCs w:val="40"/>
        </w:rPr>
        <w:t>NOTE: PLEASE RETURN</w:t>
      </w:r>
      <w:r w:rsidRPr="00B7397D">
        <w:rPr>
          <w:rFonts w:asciiTheme="minorHAnsi" w:hAnsiTheme="minorHAnsi" w:cstheme="minorHAnsi"/>
          <w:b/>
          <w:sz w:val="40"/>
          <w:szCs w:val="40"/>
          <w:u w:val="single"/>
        </w:rPr>
        <w:t xml:space="preserve"> ONLY </w:t>
      </w:r>
      <w:r w:rsidRPr="00B7397D">
        <w:rPr>
          <w:rFonts w:asciiTheme="minorHAnsi" w:hAnsiTheme="minorHAnsi" w:cstheme="minorHAnsi"/>
          <w:b/>
          <w:sz w:val="40"/>
          <w:szCs w:val="40"/>
        </w:rPr>
        <w:t>THE APPLICATION FORM AND RETAIN THE INFORMATION BOOKLET FOR YOUR OWN RECORDS.</w:t>
      </w:r>
    </w:p>
    <w:sectPr w:rsidR="00B70EE2" w:rsidRPr="00B7397D" w:rsidSect="00AB48E7">
      <w:footerReference w:type="default" r:id="rId11"/>
      <w:pgSz w:w="11906" w:h="16838"/>
      <w:pgMar w:top="851" w:right="1133" w:bottom="1134" w:left="1134" w:header="285"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D1C67B" w14:textId="77777777" w:rsidR="00B80EB3" w:rsidRDefault="00B80EB3">
      <w:r>
        <w:separator/>
      </w:r>
    </w:p>
  </w:endnote>
  <w:endnote w:type="continuationSeparator" w:id="0">
    <w:p w14:paraId="52F41CAA" w14:textId="77777777" w:rsidR="00B80EB3" w:rsidRDefault="00B80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6265720"/>
      <w:docPartObj>
        <w:docPartGallery w:val="Page Numbers (Bottom of Page)"/>
        <w:docPartUnique/>
      </w:docPartObj>
    </w:sdtPr>
    <w:sdtEndPr>
      <w:rPr>
        <w:noProof/>
      </w:rPr>
    </w:sdtEndPr>
    <w:sdtContent>
      <w:p w14:paraId="2373D471" w14:textId="77777777" w:rsidR="00C732C5" w:rsidRDefault="00D04D3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DA9C207" w14:textId="77777777" w:rsidR="00C732C5" w:rsidRDefault="00307E19">
    <w:pPr>
      <w:pStyle w:val="Footer"/>
    </w:pPr>
  </w:p>
  <w:p w14:paraId="3E44E357" w14:textId="288A8FC7" w:rsidR="00B7397D" w:rsidRDefault="00B7397D" w:rsidP="00B7397D">
    <w:pPr>
      <w:pStyle w:val="BlockText"/>
      <w:spacing w:line="360" w:lineRule="auto"/>
      <w:ind w:right="-765"/>
      <w:jc w:val="left"/>
      <w:rPr>
        <w:rFonts w:asciiTheme="minorHAnsi" w:hAnsiTheme="minorHAnsi" w:cs="Times New Roman"/>
        <w:b/>
      </w:rPr>
    </w:pPr>
    <w:r w:rsidRPr="004D385D">
      <w:rPr>
        <w:rFonts w:asciiTheme="minorHAnsi" w:hAnsiTheme="minorHAnsi" w:cstheme="minorHAnsi"/>
        <w:noProof/>
        <w:lang w:val="en-IE" w:eastAsia="en-IE" w:bidi="ar-SA"/>
      </w:rPr>
      <w:drawing>
        <wp:inline distT="0" distB="0" distL="0" distR="0" wp14:anchorId="66BA89B3" wp14:editId="1D419203">
          <wp:extent cx="327258" cy="333375"/>
          <wp:effectExtent l="0" t="0" r="0" b="0"/>
          <wp:docPr id="2086574028" name="Picture 2086574028"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57756" name="Picture 210357756" descr="A picture containing emblem, logo, symbol, trademark&#10;&#10;Description automatically generated"/>
                  <pic:cNvPicPr>
                    <a:picLocks noChangeAspect="1" noChangeArrowheads="1"/>
                  </pic:cNvPicPr>
                </pic:nvPicPr>
                <pic:blipFill>
                  <a:blip r:embed="rId1" cstate="print"/>
                  <a:srcRect/>
                  <a:stretch>
                    <a:fillRect/>
                  </a:stretch>
                </pic:blipFill>
                <pic:spPr bwMode="auto">
                  <a:xfrm>
                    <a:off x="0" y="0"/>
                    <a:ext cx="334719" cy="340976"/>
                  </a:xfrm>
                  <a:prstGeom prst="rect">
                    <a:avLst/>
                  </a:prstGeom>
                  <a:solidFill>
                    <a:srgbClr val="FFFFFF"/>
                  </a:solidFill>
                  <a:ln w="9525">
                    <a:noFill/>
                    <a:miter lim="800000"/>
                    <a:headEnd/>
                    <a:tailEnd/>
                  </a:ln>
                </pic:spPr>
              </pic:pic>
            </a:graphicData>
          </a:graphic>
        </wp:inline>
      </w:drawing>
    </w:r>
  </w:p>
  <w:p w14:paraId="14153C77" w14:textId="5C121F3A" w:rsidR="00B7397D" w:rsidRPr="00B7397D" w:rsidRDefault="00B7397D" w:rsidP="00B7397D">
    <w:pPr>
      <w:pStyle w:val="BlockText"/>
      <w:spacing w:line="360" w:lineRule="auto"/>
      <w:ind w:right="-765"/>
      <w:jc w:val="center"/>
      <w:rPr>
        <w:rFonts w:asciiTheme="minorHAnsi" w:hAnsiTheme="minorHAnsi" w:cs="Times New Roman"/>
        <w:b/>
      </w:rPr>
    </w:pPr>
    <w:r w:rsidRPr="00B7397D">
      <w:rPr>
        <w:rFonts w:asciiTheme="minorHAnsi" w:hAnsiTheme="minorHAnsi" w:cs="Times New Roman"/>
        <w:b/>
      </w:rPr>
      <w:t>Communications Officer – Active Travel</w:t>
    </w:r>
  </w:p>
  <w:p w14:paraId="605766F2" w14:textId="77777777" w:rsidR="00B7397D" w:rsidRDefault="00B739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C0B04F" w14:textId="77777777" w:rsidR="00B80EB3" w:rsidRDefault="00B80EB3">
      <w:r>
        <w:separator/>
      </w:r>
    </w:p>
  </w:footnote>
  <w:footnote w:type="continuationSeparator" w:id="0">
    <w:p w14:paraId="61B3E205" w14:textId="77777777" w:rsidR="00B80EB3" w:rsidRDefault="00B80E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48E68B7"/>
    <w:multiLevelType w:val="singleLevel"/>
    <w:tmpl w:val="88406C1E"/>
    <w:lvl w:ilvl="0">
      <w:start w:val="1"/>
      <w:numFmt w:val="lowerLetter"/>
      <w:lvlText w:val="(%1)"/>
      <w:lvlJc w:val="left"/>
      <w:pPr>
        <w:tabs>
          <w:tab w:val="num" w:pos="1080"/>
        </w:tabs>
        <w:ind w:left="1080" w:hanging="540"/>
      </w:pPr>
      <w:rPr>
        <w:rFonts w:hint="default"/>
        <w:b/>
      </w:rPr>
    </w:lvl>
  </w:abstractNum>
  <w:abstractNum w:abstractNumId="3" w15:restartNumberingAfterBreak="0">
    <w:nsid w:val="0A4C320A"/>
    <w:multiLevelType w:val="hybridMultilevel"/>
    <w:tmpl w:val="0B8AFBF4"/>
    <w:lvl w:ilvl="0" w:tplc="5268BBB0">
      <w:numFmt w:val="bullet"/>
      <w:lvlText w:val="•"/>
      <w:lvlJc w:val="left"/>
      <w:pPr>
        <w:ind w:left="1080" w:hanging="360"/>
      </w:pPr>
      <w:rPr>
        <w:rFonts w:ascii="Arial" w:eastAsiaTheme="minorHAnsi" w:hAnsi="Arial" w:cs="Aria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 w15:restartNumberingAfterBreak="0">
    <w:nsid w:val="122D02FE"/>
    <w:multiLevelType w:val="hybridMultilevel"/>
    <w:tmpl w:val="8F789408"/>
    <w:lvl w:ilvl="0" w:tplc="FFFFFFFF">
      <w:start w:val="1"/>
      <w:numFmt w:val="bullet"/>
      <w:lvlText w:val=""/>
      <w:lvlJc w:val="left"/>
      <w:pPr>
        <w:ind w:left="720" w:hanging="360"/>
      </w:pPr>
      <w:rPr>
        <w:rFonts w:ascii="Symbol" w:hAnsi="Symbol" w:hint="default"/>
      </w:rPr>
    </w:lvl>
    <w:lvl w:ilvl="1" w:tplc="030AE87C">
      <w:numFmt w:val="bullet"/>
      <w:lvlText w:val="•"/>
      <w:lvlJc w:val="left"/>
      <w:pPr>
        <w:ind w:left="1440" w:hanging="360"/>
      </w:pPr>
      <w:rPr>
        <w:rFonts w:ascii="Times New Roman" w:eastAsia="Arial Unicode MS"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96155B9"/>
    <w:multiLevelType w:val="hybridMultilevel"/>
    <w:tmpl w:val="B0C4F956"/>
    <w:lvl w:ilvl="0" w:tplc="5268BBB0">
      <w:numFmt w:val="bullet"/>
      <w:lvlText w:val="•"/>
      <w:lvlJc w:val="left"/>
      <w:pPr>
        <w:ind w:left="1080" w:hanging="360"/>
      </w:pPr>
      <w:rPr>
        <w:rFonts w:ascii="Arial" w:eastAsiaTheme="minorHAnsi"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2E0667E0"/>
    <w:multiLevelType w:val="hybridMultilevel"/>
    <w:tmpl w:val="8E0AB85C"/>
    <w:lvl w:ilvl="0" w:tplc="0809000F">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51C2E9C"/>
    <w:multiLevelType w:val="hybridMultilevel"/>
    <w:tmpl w:val="B44AED84"/>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8" w15:restartNumberingAfterBreak="0">
    <w:nsid w:val="39DE3581"/>
    <w:multiLevelType w:val="hybridMultilevel"/>
    <w:tmpl w:val="5AFE35F8"/>
    <w:lvl w:ilvl="0" w:tplc="1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49AA5485"/>
    <w:multiLevelType w:val="hybridMultilevel"/>
    <w:tmpl w:val="661A7C9C"/>
    <w:lvl w:ilvl="0" w:tplc="1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AE156D5"/>
    <w:multiLevelType w:val="hybridMultilevel"/>
    <w:tmpl w:val="00900D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CCA1F70"/>
    <w:multiLevelType w:val="hybridMultilevel"/>
    <w:tmpl w:val="64C8AE72"/>
    <w:lvl w:ilvl="0" w:tplc="5268BBB0">
      <w:numFmt w:val="bullet"/>
      <w:lvlText w:val="•"/>
      <w:lvlJc w:val="left"/>
      <w:pPr>
        <w:ind w:left="720" w:hanging="360"/>
      </w:pPr>
      <w:rPr>
        <w:rFonts w:ascii="Arial" w:eastAsiaTheme="minorHAnsi"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559E65FB"/>
    <w:multiLevelType w:val="hybridMultilevel"/>
    <w:tmpl w:val="4586A896"/>
    <w:lvl w:ilvl="0" w:tplc="5268BBB0">
      <w:numFmt w:val="bullet"/>
      <w:lvlText w:val="•"/>
      <w:lvlJc w:val="left"/>
      <w:pPr>
        <w:ind w:left="720" w:hanging="360"/>
      </w:pPr>
      <w:rPr>
        <w:rFonts w:ascii="Arial" w:eastAsiaTheme="minorHAnsi"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14" w15:restartNumberingAfterBreak="0">
    <w:nsid w:val="619010DF"/>
    <w:multiLevelType w:val="hybridMultilevel"/>
    <w:tmpl w:val="DBFCEF8A"/>
    <w:lvl w:ilvl="0" w:tplc="5268BBB0">
      <w:numFmt w:val="bullet"/>
      <w:lvlText w:val="•"/>
      <w:lvlJc w:val="left"/>
      <w:pPr>
        <w:ind w:left="720" w:hanging="360"/>
      </w:pPr>
      <w:rPr>
        <w:rFonts w:ascii="Arial" w:eastAsiaTheme="minorHAnsi"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650122BF"/>
    <w:multiLevelType w:val="hybridMultilevel"/>
    <w:tmpl w:val="DB2CA76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7446358"/>
    <w:multiLevelType w:val="hybridMultilevel"/>
    <w:tmpl w:val="D2383A2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17" w15:restartNumberingAfterBreak="0">
    <w:nsid w:val="6B40569B"/>
    <w:multiLevelType w:val="hybridMultilevel"/>
    <w:tmpl w:val="1368CC70"/>
    <w:lvl w:ilvl="0" w:tplc="FFFFFFFF">
      <w:start w:val="1"/>
      <w:numFmt w:val="bullet"/>
      <w:lvlText w:val=""/>
      <w:lvlJc w:val="left"/>
      <w:pPr>
        <w:ind w:left="720" w:hanging="360"/>
      </w:pPr>
      <w:rPr>
        <w:rFonts w:ascii="Symbol" w:hAnsi="Symbol" w:hint="default"/>
      </w:rPr>
    </w:lvl>
    <w:lvl w:ilvl="1" w:tplc="5268BBB0">
      <w:numFmt w:val="bullet"/>
      <w:lvlText w:val="•"/>
      <w:lvlJc w:val="left"/>
      <w:pPr>
        <w:ind w:left="720" w:hanging="360"/>
      </w:pPr>
      <w:rPr>
        <w:rFonts w:ascii="Arial" w:eastAsiaTheme="minorHAnsi"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6DBB6C97"/>
    <w:multiLevelType w:val="hybridMultilevel"/>
    <w:tmpl w:val="7A7A4188"/>
    <w:lvl w:ilvl="0" w:tplc="5268BBB0">
      <w:numFmt w:val="bullet"/>
      <w:lvlText w:val="•"/>
      <w:lvlJc w:val="left"/>
      <w:pPr>
        <w:ind w:left="720" w:hanging="360"/>
      </w:pPr>
      <w:rPr>
        <w:rFonts w:ascii="Arial" w:eastAsiaTheme="minorHAnsi"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6E713061"/>
    <w:multiLevelType w:val="hybridMultilevel"/>
    <w:tmpl w:val="C2C6A8E6"/>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20" w15:restartNumberingAfterBreak="0">
    <w:nsid w:val="752974AC"/>
    <w:multiLevelType w:val="hybridMultilevel"/>
    <w:tmpl w:val="5B184598"/>
    <w:lvl w:ilvl="0" w:tplc="5268BBB0">
      <w:numFmt w:val="bullet"/>
      <w:lvlText w:val="•"/>
      <w:lvlJc w:val="left"/>
      <w:pPr>
        <w:ind w:left="720" w:hanging="360"/>
      </w:pPr>
      <w:rPr>
        <w:rFonts w:ascii="Arial" w:eastAsiaTheme="minorHAnsi"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 w15:restartNumberingAfterBreak="0">
    <w:nsid w:val="7B511CF2"/>
    <w:multiLevelType w:val="singleLevel"/>
    <w:tmpl w:val="0409000F"/>
    <w:lvl w:ilvl="0">
      <w:start w:val="1"/>
      <w:numFmt w:val="decimal"/>
      <w:lvlText w:val="%1."/>
      <w:lvlJc w:val="left"/>
      <w:pPr>
        <w:tabs>
          <w:tab w:val="num" w:pos="360"/>
        </w:tabs>
        <w:ind w:left="360" w:hanging="360"/>
      </w:pPr>
      <w:rPr>
        <w:rFonts w:hint="default"/>
      </w:rPr>
    </w:lvl>
  </w:abstractNum>
  <w:abstractNum w:abstractNumId="22" w15:restartNumberingAfterBreak="0">
    <w:nsid w:val="7E0423D3"/>
    <w:multiLevelType w:val="hybridMultilevel"/>
    <w:tmpl w:val="93301CD2"/>
    <w:lvl w:ilvl="0" w:tplc="8CB6BADC">
      <w:start w:val="1"/>
      <w:numFmt w:val="lowerRoman"/>
      <w:lvlText w:val="%1."/>
      <w:lvlJc w:val="right"/>
      <w:pPr>
        <w:ind w:left="1080" w:hanging="360"/>
      </w:pPr>
      <w:rPr>
        <w:rFonts w:hint="default"/>
        <w:b/>
        <w:bCs/>
      </w:rPr>
    </w:lvl>
    <w:lvl w:ilvl="1" w:tplc="18090019">
      <w:start w:val="1"/>
      <w:numFmt w:val="lowerLetter"/>
      <w:lvlText w:val="%2."/>
      <w:lvlJc w:val="left"/>
      <w:pPr>
        <w:ind w:left="1800" w:hanging="360"/>
      </w:pPr>
    </w:lvl>
    <w:lvl w:ilvl="2" w:tplc="1809001B">
      <w:start w:val="1"/>
      <w:numFmt w:val="lowerRoman"/>
      <w:lvlText w:val="%3."/>
      <w:lvlJc w:val="right"/>
      <w:pPr>
        <w:ind w:left="2520" w:hanging="180"/>
      </w:pPr>
    </w:lvl>
    <w:lvl w:ilvl="3" w:tplc="1809000F">
      <w:start w:val="1"/>
      <w:numFmt w:val="decimal"/>
      <w:lvlText w:val="%4."/>
      <w:lvlJc w:val="left"/>
      <w:pPr>
        <w:ind w:left="3240" w:hanging="360"/>
      </w:pPr>
    </w:lvl>
    <w:lvl w:ilvl="4" w:tplc="18090019">
      <w:start w:val="1"/>
      <w:numFmt w:val="lowerLetter"/>
      <w:lvlText w:val="%5."/>
      <w:lvlJc w:val="left"/>
      <w:pPr>
        <w:ind w:left="3960" w:hanging="360"/>
      </w:pPr>
    </w:lvl>
    <w:lvl w:ilvl="5" w:tplc="1809001B">
      <w:start w:val="1"/>
      <w:numFmt w:val="lowerRoman"/>
      <w:lvlText w:val="%6."/>
      <w:lvlJc w:val="right"/>
      <w:pPr>
        <w:ind w:left="4680" w:hanging="180"/>
      </w:pPr>
    </w:lvl>
    <w:lvl w:ilvl="6" w:tplc="1809000F">
      <w:start w:val="1"/>
      <w:numFmt w:val="decimal"/>
      <w:lvlText w:val="%7."/>
      <w:lvlJc w:val="left"/>
      <w:pPr>
        <w:ind w:left="5400" w:hanging="360"/>
      </w:pPr>
    </w:lvl>
    <w:lvl w:ilvl="7" w:tplc="18090019">
      <w:start w:val="1"/>
      <w:numFmt w:val="lowerLetter"/>
      <w:lvlText w:val="%8."/>
      <w:lvlJc w:val="left"/>
      <w:pPr>
        <w:ind w:left="6120" w:hanging="360"/>
      </w:pPr>
    </w:lvl>
    <w:lvl w:ilvl="8" w:tplc="1809001B">
      <w:start w:val="1"/>
      <w:numFmt w:val="lowerRoman"/>
      <w:lvlText w:val="%9."/>
      <w:lvlJc w:val="right"/>
      <w:pPr>
        <w:ind w:left="6840" w:hanging="180"/>
      </w:pPr>
    </w:lvl>
  </w:abstractNum>
  <w:num w:numId="1" w16cid:durableId="1755518018">
    <w:abstractNumId w:val="1"/>
  </w:num>
  <w:num w:numId="2" w16cid:durableId="1724480273">
    <w:abstractNumId w:val="0"/>
  </w:num>
  <w:num w:numId="3" w16cid:durableId="60059958">
    <w:abstractNumId w:val="2"/>
  </w:num>
  <w:num w:numId="4" w16cid:durableId="1968781563">
    <w:abstractNumId w:val="21"/>
  </w:num>
  <w:num w:numId="5" w16cid:durableId="614674314">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39231749">
    <w:abstractNumId w:val="15"/>
  </w:num>
  <w:num w:numId="7" w16cid:durableId="126510486">
    <w:abstractNumId w:val="22"/>
  </w:num>
  <w:num w:numId="8" w16cid:durableId="1925525153">
    <w:abstractNumId w:val="6"/>
  </w:num>
  <w:num w:numId="9" w16cid:durableId="416169026">
    <w:abstractNumId w:val="12"/>
  </w:num>
  <w:num w:numId="10" w16cid:durableId="1864441154">
    <w:abstractNumId w:val="18"/>
  </w:num>
  <w:num w:numId="11" w16cid:durableId="430591018">
    <w:abstractNumId w:val="11"/>
  </w:num>
  <w:num w:numId="12" w16cid:durableId="809830926">
    <w:abstractNumId w:val="20"/>
  </w:num>
  <w:num w:numId="13" w16cid:durableId="1770157658">
    <w:abstractNumId w:val="14"/>
  </w:num>
  <w:num w:numId="14" w16cid:durableId="628702194">
    <w:abstractNumId w:val="4"/>
  </w:num>
  <w:num w:numId="15" w16cid:durableId="1967809173">
    <w:abstractNumId w:val="16"/>
  </w:num>
  <w:num w:numId="16" w16cid:durableId="957880666">
    <w:abstractNumId w:val="7"/>
  </w:num>
  <w:num w:numId="17" w16cid:durableId="987830892">
    <w:abstractNumId w:val="19"/>
  </w:num>
  <w:num w:numId="18" w16cid:durableId="1203641032">
    <w:abstractNumId w:val="9"/>
  </w:num>
  <w:num w:numId="19" w16cid:durableId="1300069157">
    <w:abstractNumId w:val="17"/>
  </w:num>
  <w:num w:numId="20" w16cid:durableId="151220014">
    <w:abstractNumId w:val="5"/>
  </w:num>
  <w:num w:numId="21" w16cid:durableId="1992558952">
    <w:abstractNumId w:val="3"/>
  </w:num>
  <w:num w:numId="22" w16cid:durableId="1941601370">
    <w:abstractNumId w:val="10"/>
  </w:num>
  <w:num w:numId="23" w16cid:durableId="167503594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visionView w:inkAnnotations="0"/>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6306"/>
    <w:rsid w:val="000352AF"/>
    <w:rsid w:val="00046F33"/>
    <w:rsid w:val="000643E3"/>
    <w:rsid w:val="00076473"/>
    <w:rsid w:val="0007747D"/>
    <w:rsid w:val="001106AD"/>
    <w:rsid w:val="001310A3"/>
    <w:rsid w:val="001B01B6"/>
    <w:rsid w:val="0026387E"/>
    <w:rsid w:val="00270F48"/>
    <w:rsid w:val="00307E19"/>
    <w:rsid w:val="00317763"/>
    <w:rsid w:val="003A171F"/>
    <w:rsid w:val="003B299E"/>
    <w:rsid w:val="003D4575"/>
    <w:rsid w:val="004D1D55"/>
    <w:rsid w:val="004F093A"/>
    <w:rsid w:val="00553316"/>
    <w:rsid w:val="00675600"/>
    <w:rsid w:val="006E06C2"/>
    <w:rsid w:val="008F6306"/>
    <w:rsid w:val="009D2721"/>
    <w:rsid w:val="00AB48E7"/>
    <w:rsid w:val="00B70EE2"/>
    <w:rsid w:val="00B7397D"/>
    <w:rsid w:val="00B80EB3"/>
    <w:rsid w:val="00D04D32"/>
    <w:rsid w:val="00D65858"/>
    <w:rsid w:val="00DC3615"/>
    <w:rsid w:val="00E062FD"/>
    <w:rsid w:val="00E61FD9"/>
    <w:rsid w:val="00E9489A"/>
    <w:rsid w:val="00EA26BC"/>
    <w:rsid w:val="00EF70E0"/>
    <w:rsid w:val="00F751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1157942B"/>
  <w15:chartTrackingRefBased/>
  <w15:docId w15:val="{CDDDF6D5-FBE3-49CE-97EC-D67A59C9D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6306"/>
    <w:pPr>
      <w:widowControl w:val="0"/>
      <w:suppressAutoHyphens/>
      <w:spacing w:after="0" w:line="240" w:lineRule="auto"/>
    </w:pPr>
    <w:rPr>
      <w:rFonts w:ascii="Times New Roman" w:eastAsia="Arial Unicode MS" w:hAnsi="Times New Roman" w:cs="Tahoma"/>
      <w:kern w:val="1"/>
      <w:sz w:val="24"/>
      <w:szCs w:val="24"/>
      <w:lang w:eastAsia="hi-IN" w:bidi="hi-IN"/>
      <w14:ligatures w14:val="none"/>
    </w:rPr>
  </w:style>
  <w:style w:type="paragraph" w:styleId="Heading2">
    <w:name w:val="heading 2"/>
    <w:basedOn w:val="Normal"/>
    <w:next w:val="Normal"/>
    <w:link w:val="Heading2Char"/>
    <w:uiPriority w:val="9"/>
    <w:semiHidden/>
    <w:unhideWhenUsed/>
    <w:qFormat/>
    <w:rsid w:val="008F6306"/>
    <w:pPr>
      <w:keepNext/>
      <w:keepLines/>
      <w:spacing w:before="200"/>
      <w:outlineLvl w:val="1"/>
    </w:pPr>
    <w:rPr>
      <w:rFonts w:asciiTheme="majorHAnsi" w:eastAsiaTheme="majorEastAsia" w:hAnsiTheme="majorHAnsi" w:cs="Mangal"/>
      <w:b/>
      <w:bCs/>
      <w:color w:val="4472C4" w:themeColor="accent1"/>
      <w:sz w:val="26"/>
      <w:szCs w:val="23"/>
    </w:rPr>
  </w:style>
  <w:style w:type="paragraph" w:styleId="Heading5">
    <w:name w:val="heading 5"/>
    <w:basedOn w:val="Normal"/>
    <w:next w:val="Normal"/>
    <w:link w:val="Heading5Char"/>
    <w:qFormat/>
    <w:rsid w:val="008F6306"/>
    <w:pPr>
      <w:keepNext/>
      <w:tabs>
        <w:tab w:val="num" w:pos="0"/>
      </w:tabs>
      <w:ind w:left="1008" w:hanging="1008"/>
      <w:jc w:val="both"/>
      <w:outlineLvl w:val="4"/>
    </w:pPr>
    <w:rPr>
      <w:rFonts w:ascii="Garamond" w:hAnsi="Garamond"/>
      <w:b/>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8F6306"/>
    <w:rPr>
      <w:rFonts w:asciiTheme="majorHAnsi" w:eastAsiaTheme="majorEastAsia" w:hAnsiTheme="majorHAnsi" w:cs="Mangal"/>
      <w:b/>
      <w:bCs/>
      <w:color w:val="4472C4" w:themeColor="accent1"/>
      <w:kern w:val="1"/>
      <w:sz w:val="26"/>
      <w:szCs w:val="23"/>
      <w:lang w:eastAsia="hi-IN" w:bidi="hi-IN"/>
      <w14:ligatures w14:val="none"/>
    </w:rPr>
  </w:style>
  <w:style w:type="character" w:customStyle="1" w:styleId="Heading5Char">
    <w:name w:val="Heading 5 Char"/>
    <w:basedOn w:val="DefaultParagraphFont"/>
    <w:link w:val="Heading5"/>
    <w:rsid w:val="008F6306"/>
    <w:rPr>
      <w:rFonts w:ascii="Garamond" w:eastAsia="Arial Unicode MS" w:hAnsi="Garamond" w:cs="Tahoma"/>
      <w:b/>
      <w:kern w:val="1"/>
      <w:sz w:val="24"/>
      <w:szCs w:val="24"/>
      <w:lang w:val="en-US" w:eastAsia="hi-IN" w:bidi="hi-IN"/>
      <w14:ligatures w14:val="none"/>
    </w:rPr>
  </w:style>
  <w:style w:type="paragraph" w:styleId="BlockText">
    <w:name w:val="Block Text"/>
    <w:basedOn w:val="Normal"/>
    <w:rsid w:val="008F6306"/>
    <w:pPr>
      <w:ind w:left="-851" w:right="-766"/>
      <w:jc w:val="both"/>
    </w:pPr>
  </w:style>
  <w:style w:type="paragraph" w:styleId="BodyText">
    <w:name w:val="Body Text"/>
    <w:basedOn w:val="Normal"/>
    <w:link w:val="BodyTextChar"/>
    <w:rsid w:val="008F6306"/>
    <w:pPr>
      <w:widowControl/>
      <w:suppressAutoHyphens w:val="0"/>
      <w:spacing w:after="120"/>
    </w:pPr>
    <w:rPr>
      <w:rFonts w:ascii="Comic Sans MS" w:eastAsia="Times New Roman" w:hAnsi="Comic Sans MS" w:cs="Times New Roman"/>
      <w:kern w:val="0"/>
      <w:szCs w:val="20"/>
      <w:lang w:val="en-IE" w:eastAsia="en-US" w:bidi="ar-SA"/>
    </w:rPr>
  </w:style>
  <w:style w:type="character" w:customStyle="1" w:styleId="BodyTextChar">
    <w:name w:val="Body Text Char"/>
    <w:basedOn w:val="DefaultParagraphFont"/>
    <w:link w:val="BodyText"/>
    <w:rsid w:val="008F6306"/>
    <w:rPr>
      <w:rFonts w:ascii="Comic Sans MS" w:eastAsia="Times New Roman" w:hAnsi="Comic Sans MS" w:cs="Times New Roman"/>
      <w:kern w:val="0"/>
      <w:sz w:val="24"/>
      <w:szCs w:val="20"/>
      <w:lang w:val="en-IE"/>
      <w14:ligatures w14:val="none"/>
    </w:rPr>
  </w:style>
  <w:style w:type="paragraph" w:styleId="ListParagraph">
    <w:name w:val="List Paragraph"/>
    <w:aliases w:val="List Paragraph 2"/>
    <w:basedOn w:val="Normal"/>
    <w:link w:val="ListParagraphChar"/>
    <w:uiPriority w:val="34"/>
    <w:qFormat/>
    <w:rsid w:val="008F6306"/>
    <w:pPr>
      <w:ind w:left="720"/>
      <w:contextualSpacing/>
    </w:pPr>
    <w:rPr>
      <w:rFonts w:cs="Mangal"/>
      <w:szCs w:val="21"/>
    </w:rPr>
  </w:style>
  <w:style w:type="paragraph" w:styleId="BodyTextIndent">
    <w:name w:val="Body Text Indent"/>
    <w:basedOn w:val="Normal"/>
    <w:link w:val="BodyTextIndentChar"/>
    <w:uiPriority w:val="99"/>
    <w:unhideWhenUsed/>
    <w:rsid w:val="008F6306"/>
    <w:pPr>
      <w:spacing w:after="120"/>
      <w:ind w:left="283"/>
    </w:pPr>
    <w:rPr>
      <w:rFonts w:cs="Mangal"/>
      <w:szCs w:val="21"/>
    </w:rPr>
  </w:style>
  <w:style w:type="character" w:customStyle="1" w:styleId="BodyTextIndentChar">
    <w:name w:val="Body Text Indent Char"/>
    <w:basedOn w:val="DefaultParagraphFont"/>
    <w:link w:val="BodyTextIndent"/>
    <w:uiPriority w:val="99"/>
    <w:rsid w:val="008F6306"/>
    <w:rPr>
      <w:rFonts w:ascii="Times New Roman" w:eastAsia="Arial Unicode MS" w:hAnsi="Times New Roman" w:cs="Mangal"/>
      <w:kern w:val="1"/>
      <w:sz w:val="24"/>
      <w:szCs w:val="21"/>
      <w:lang w:eastAsia="hi-IN" w:bidi="hi-IN"/>
      <w14:ligatures w14:val="none"/>
    </w:rPr>
  </w:style>
  <w:style w:type="character" w:styleId="Hyperlink">
    <w:name w:val="Hyperlink"/>
    <w:basedOn w:val="DefaultParagraphFont"/>
    <w:uiPriority w:val="99"/>
    <w:unhideWhenUsed/>
    <w:rsid w:val="008F6306"/>
    <w:rPr>
      <w:color w:val="0563C1" w:themeColor="hyperlink"/>
      <w:u w:val="single"/>
    </w:rPr>
  </w:style>
  <w:style w:type="paragraph" w:styleId="BodyText3">
    <w:name w:val="Body Text 3"/>
    <w:basedOn w:val="Normal"/>
    <w:link w:val="BodyText3Char"/>
    <w:uiPriority w:val="99"/>
    <w:unhideWhenUsed/>
    <w:rsid w:val="008F6306"/>
    <w:pPr>
      <w:spacing w:after="120"/>
    </w:pPr>
    <w:rPr>
      <w:rFonts w:cs="Mangal"/>
      <w:sz w:val="16"/>
      <w:szCs w:val="14"/>
    </w:rPr>
  </w:style>
  <w:style w:type="character" w:customStyle="1" w:styleId="BodyText3Char">
    <w:name w:val="Body Text 3 Char"/>
    <w:basedOn w:val="DefaultParagraphFont"/>
    <w:link w:val="BodyText3"/>
    <w:uiPriority w:val="99"/>
    <w:rsid w:val="008F6306"/>
    <w:rPr>
      <w:rFonts w:ascii="Times New Roman" w:eastAsia="Arial Unicode MS" w:hAnsi="Times New Roman" w:cs="Mangal"/>
      <w:kern w:val="1"/>
      <w:sz w:val="16"/>
      <w:szCs w:val="14"/>
      <w:lang w:eastAsia="hi-IN" w:bidi="hi-IN"/>
      <w14:ligatures w14:val="none"/>
    </w:rPr>
  </w:style>
  <w:style w:type="paragraph" w:styleId="NoSpacing">
    <w:name w:val="No Spacing"/>
    <w:uiPriority w:val="1"/>
    <w:qFormat/>
    <w:rsid w:val="008F6306"/>
    <w:pPr>
      <w:widowControl w:val="0"/>
      <w:suppressAutoHyphens/>
      <w:spacing w:after="0" w:line="240" w:lineRule="auto"/>
    </w:pPr>
    <w:rPr>
      <w:rFonts w:ascii="Times New Roman" w:eastAsia="Arial Unicode MS" w:hAnsi="Times New Roman" w:cs="Mangal"/>
      <w:kern w:val="1"/>
      <w:sz w:val="24"/>
      <w:szCs w:val="21"/>
      <w:lang w:eastAsia="hi-IN" w:bidi="hi-IN"/>
      <w14:ligatures w14:val="none"/>
    </w:rPr>
  </w:style>
  <w:style w:type="table" w:styleId="TableGrid">
    <w:name w:val="Table Grid"/>
    <w:basedOn w:val="TableNormal"/>
    <w:uiPriority w:val="59"/>
    <w:rsid w:val="008F6306"/>
    <w:pPr>
      <w:spacing w:after="0" w:line="240" w:lineRule="auto"/>
    </w:pPr>
    <w:rPr>
      <w:kern w:val="0"/>
      <w:lang w:val="en-IE"/>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uiPriority w:val="22"/>
    <w:qFormat/>
    <w:rsid w:val="008F6306"/>
    <w:rPr>
      <w:b/>
      <w:bCs/>
    </w:rPr>
  </w:style>
  <w:style w:type="paragraph" w:customStyle="1" w:styleId="Default">
    <w:name w:val="Default"/>
    <w:basedOn w:val="Normal"/>
    <w:uiPriority w:val="99"/>
    <w:rsid w:val="008F6306"/>
    <w:pPr>
      <w:widowControl/>
      <w:suppressAutoHyphens w:val="0"/>
      <w:autoSpaceDE w:val="0"/>
      <w:autoSpaceDN w:val="0"/>
    </w:pPr>
    <w:rPr>
      <w:rFonts w:ascii="Arial" w:eastAsiaTheme="minorHAnsi" w:hAnsi="Arial" w:cs="Arial"/>
      <w:color w:val="000000"/>
      <w:kern w:val="0"/>
      <w:lang w:val="en-IE" w:eastAsia="en-IE" w:bidi="ar-SA"/>
    </w:rPr>
  </w:style>
  <w:style w:type="paragraph" w:styleId="Footer">
    <w:name w:val="footer"/>
    <w:basedOn w:val="Normal"/>
    <w:link w:val="FooterChar"/>
    <w:uiPriority w:val="99"/>
    <w:unhideWhenUsed/>
    <w:rsid w:val="008F6306"/>
    <w:pPr>
      <w:tabs>
        <w:tab w:val="center" w:pos="4513"/>
        <w:tab w:val="right" w:pos="9026"/>
      </w:tabs>
    </w:pPr>
    <w:rPr>
      <w:rFonts w:cs="Mangal"/>
      <w:szCs w:val="21"/>
    </w:rPr>
  </w:style>
  <w:style w:type="character" w:customStyle="1" w:styleId="FooterChar">
    <w:name w:val="Footer Char"/>
    <w:basedOn w:val="DefaultParagraphFont"/>
    <w:link w:val="Footer"/>
    <w:uiPriority w:val="99"/>
    <w:rsid w:val="008F6306"/>
    <w:rPr>
      <w:rFonts w:ascii="Times New Roman" w:eastAsia="Arial Unicode MS" w:hAnsi="Times New Roman" w:cs="Mangal"/>
      <w:kern w:val="1"/>
      <w:sz w:val="24"/>
      <w:szCs w:val="21"/>
      <w:lang w:eastAsia="hi-IN" w:bidi="hi-IN"/>
      <w14:ligatures w14:val="none"/>
    </w:rPr>
  </w:style>
  <w:style w:type="character" w:customStyle="1" w:styleId="ListParagraphChar">
    <w:name w:val="List Paragraph Char"/>
    <w:aliases w:val="List Paragraph 2 Char"/>
    <w:link w:val="ListParagraph"/>
    <w:uiPriority w:val="34"/>
    <w:locked/>
    <w:rsid w:val="008F6306"/>
    <w:rPr>
      <w:rFonts w:ascii="Times New Roman" w:eastAsia="Arial Unicode MS" w:hAnsi="Times New Roman" w:cs="Mangal"/>
      <w:kern w:val="1"/>
      <w:sz w:val="24"/>
      <w:szCs w:val="21"/>
      <w:lang w:eastAsia="hi-IN" w:bidi="hi-IN"/>
      <w14:ligatures w14:val="none"/>
    </w:rPr>
  </w:style>
  <w:style w:type="character" w:styleId="UnresolvedMention">
    <w:name w:val="Unresolved Mention"/>
    <w:basedOn w:val="DefaultParagraphFont"/>
    <w:uiPriority w:val="99"/>
    <w:semiHidden/>
    <w:unhideWhenUsed/>
    <w:rsid w:val="00553316"/>
    <w:rPr>
      <w:color w:val="605E5C"/>
      <w:shd w:val="clear" w:color="auto" w:fill="E1DFDD"/>
    </w:rPr>
  </w:style>
  <w:style w:type="paragraph" w:styleId="Header">
    <w:name w:val="header"/>
    <w:basedOn w:val="Normal"/>
    <w:link w:val="HeaderChar"/>
    <w:uiPriority w:val="99"/>
    <w:unhideWhenUsed/>
    <w:rsid w:val="00B7397D"/>
    <w:pPr>
      <w:tabs>
        <w:tab w:val="center" w:pos="4513"/>
        <w:tab w:val="right" w:pos="9026"/>
      </w:tabs>
    </w:pPr>
    <w:rPr>
      <w:rFonts w:cs="Mangal"/>
      <w:szCs w:val="21"/>
    </w:rPr>
  </w:style>
  <w:style w:type="character" w:customStyle="1" w:styleId="HeaderChar">
    <w:name w:val="Header Char"/>
    <w:basedOn w:val="DefaultParagraphFont"/>
    <w:link w:val="Header"/>
    <w:uiPriority w:val="99"/>
    <w:rsid w:val="00B7397D"/>
    <w:rPr>
      <w:rFonts w:ascii="Times New Roman" w:eastAsia="Arial Unicode MS" w:hAnsi="Times New Roman" w:cs="Mangal"/>
      <w:kern w:val="1"/>
      <w:sz w:val="24"/>
      <w:szCs w:val="21"/>
      <w:lang w:eastAsia="hi-I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7904086">
      <w:bodyDiv w:val="1"/>
      <w:marLeft w:val="0"/>
      <w:marRight w:val="0"/>
      <w:marTop w:val="0"/>
      <w:marBottom w:val="0"/>
      <w:divBdr>
        <w:top w:val="none" w:sz="0" w:space="0" w:color="auto"/>
        <w:left w:val="none" w:sz="0" w:space="0" w:color="auto"/>
        <w:bottom w:val="none" w:sz="0" w:space="0" w:color="auto"/>
        <w:right w:val="none" w:sz="0" w:space="0" w:color="auto"/>
      </w:divBdr>
    </w:div>
    <w:div w:id="1133401962">
      <w:bodyDiv w:val="1"/>
      <w:marLeft w:val="0"/>
      <w:marRight w:val="0"/>
      <w:marTop w:val="0"/>
      <w:marBottom w:val="0"/>
      <w:divBdr>
        <w:top w:val="none" w:sz="0" w:space="0" w:color="auto"/>
        <w:left w:val="none" w:sz="0" w:space="0" w:color="auto"/>
        <w:bottom w:val="none" w:sz="0" w:space="0" w:color="auto"/>
        <w:right w:val="none" w:sz="0" w:space="0" w:color="auto"/>
      </w:divBdr>
    </w:div>
    <w:div w:id="1689864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scanmail.trustwave.com/?c=6600&amp;d=r7mp3GTIvjwMLiAB__eyStTUkvMU9Y3L8YwyPUR_eQ&amp;s=374&amp;u=https%3a%2f%2fwww%2egalwaycity%2eie%2fgalway-transport-strategy%2f" TargetMode="External"/><Relationship Id="rId4" Type="http://schemas.openxmlformats.org/officeDocument/2006/relationships/webSettings" Target="webSettings.xml"/><Relationship Id="rId9" Type="http://schemas.openxmlformats.org/officeDocument/2006/relationships/hyperlink" Target="mailto:personnel@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6318</TotalTime>
  <Pages>14</Pages>
  <Words>4132</Words>
  <Characters>23554</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27631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 Higgins</dc:creator>
  <cp:keywords/>
  <dc:description/>
  <cp:lastModifiedBy>Helena Scannell</cp:lastModifiedBy>
  <cp:revision>14</cp:revision>
  <dcterms:created xsi:type="dcterms:W3CDTF">2023-06-02T15:28:00Z</dcterms:created>
  <dcterms:modified xsi:type="dcterms:W3CDTF">2023-06-26T15:29:00Z</dcterms:modified>
</cp:coreProperties>
</file>